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8F2" w:rsidRDefault="00A118F2" w:rsidP="00A118F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Attachment:  List of Approved Innovation Schools </w:t>
      </w:r>
      <w:proofErr w:type="gramStart"/>
      <w:r>
        <w:rPr>
          <w:rFonts w:ascii="Arial" w:hAnsi="Arial" w:cs="Arial"/>
          <w:sz w:val="28"/>
          <w:szCs w:val="28"/>
        </w:rPr>
        <w:t>To</w:t>
      </w:r>
      <w:proofErr w:type="gramEnd"/>
      <w:r>
        <w:rPr>
          <w:rFonts w:ascii="Arial" w:hAnsi="Arial" w:cs="Arial"/>
          <w:sz w:val="28"/>
          <w:szCs w:val="28"/>
        </w:rPr>
        <w:t xml:space="preserve"> Date</w:t>
      </w:r>
    </w:p>
    <w:p w:rsidR="00A118F2" w:rsidRDefault="00A118F2" w:rsidP="00A118F2">
      <w:pPr>
        <w:rPr>
          <w:rFonts w:ascii="Arial" w:hAnsi="Arial" w:cs="Arial"/>
          <w:sz w:val="28"/>
          <w:szCs w:val="28"/>
        </w:rPr>
      </w:pPr>
    </w:p>
    <w:p w:rsidR="00A118F2" w:rsidRPr="001E5272" w:rsidRDefault="00A118F2" w:rsidP="00A118F2">
      <w:pPr>
        <w:rPr>
          <w:rFonts w:ascii="Arial" w:hAnsi="Arial" w:cs="Arial"/>
          <w:sz w:val="28"/>
          <w:szCs w:val="28"/>
          <w:u w:val="single"/>
        </w:rPr>
      </w:pPr>
      <w:r w:rsidRPr="001E5272">
        <w:rPr>
          <w:rFonts w:ascii="Arial" w:hAnsi="Arial" w:cs="Arial"/>
          <w:sz w:val="28"/>
          <w:szCs w:val="28"/>
          <w:u w:val="single"/>
        </w:rPr>
        <w:t>18 Established Innovation Schools:</w:t>
      </w:r>
    </w:p>
    <w:p w:rsidR="00A118F2" w:rsidRPr="00091DDD" w:rsidRDefault="00A118F2" w:rsidP="00A118F2">
      <w:pPr>
        <w:rPr>
          <w:rFonts w:ascii="Arial" w:hAnsi="Arial" w:cs="Arial"/>
          <w:b/>
          <w:sz w:val="28"/>
          <w:szCs w:val="28"/>
          <w:u w:val="single"/>
        </w:rPr>
      </w:pPr>
    </w:p>
    <w:p w:rsidR="00A118F2" w:rsidRPr="00463785" w:rsidRDefault="00A118F2" w:rsidP="00A118F2">
      <w:pPr>
        <w:rPr>
          <w:rFonts w:ascii="Arial" w:hAnsi="Arial" w:cs="Arial"/>
          <w:sz w:val="28"/>
          <w:szCs w:val="28"/>
        </w:rPr>
      </w:pPr>
      <w:r w:rsidRPr="00463785">
        <w:rPr>
          <w:rFonts w:ascii="Arial" w:hAnsi="Arial" w:cs="Arial"/>
          <w:sz w:val="28"/>
          <w:szCs w:val="28"/>
        </w:rPr>
        <w:t>BOSTON</w:t>
      </w:r>
    </w:p>
    <w:p w:rsidR="00A118F2" w:rsidRPr="00463785" w:rsidRDefault="00A118F2" w:rsidP="00A118F2">
      <w:pPr>
        <w:pStyle w:val="ListParagraph"/>
        <w:numPr>
          <w:ilvl w:val="0"/>
          <w:numId w:val="1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Roger Clap Community Academy</w:t>
      </w:r>
      <w:r w:rsidRPr="00463785">
        <w:rPr>
          <w:rFonts w:ascii="Arial" w:hAnsi="Arial" w:cs="Arial"/>
          <w:color w:val="000000"/>
          <w:sz w:val="28"/>
          <w:szCs w:val="28"/>
        </w:rPr>
        <w:t>: new school, grades K-5, lengthened school day, more professional development, inclusive governing board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DENNIS-YARMOUTH</w:t>
      </w:r>
    </w:p>
    <w:p w:rsidR="00A118F2" w:rsidRPr="00463785" w:rsidRDefault="00A118F2" w:rsidP="00A118F2">
      <w:pPr>
        <w:pStyle w:val="ListParagraph"/>
        <w:numPr>
          <w:ilvl w:val="0"/>
          <w:numId w:val="1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Marguerite E. Small School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grades 4-5, extended day for students through staggered teacher schedule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FALMOUTH</w:t>
      </w:r>
    </w:p>
    <w:p w:rsidR="00A118F2" w:rsidRPr="00463785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Lawrence School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grades 7-8, STEM, distributive leadership model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GREENFIELD</w:t>
      </w:r>
    </w:p>
    <w:p w:rsidR="00A118F2" w:rsidRPr="00874B14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i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Discovery School at Four Corners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grades K-, environmentally themed curriculum with expanded staff meeting time</w:t>
      </w:r>
    </w:p>
    <w:p w:rsidR="00A118F2" w:rsidRPr="00D67E9B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Massachusetts Virtual Academy at Greenfield</w:t>
      </w:r>
      <w:r w:rsidRPr="00874B14">
        <w:rPr>
          <w:rFonts w:ascii="Arial" w:hAnsi="Arial" w:cs="Arial"/>
          <w:i/>
          <w:color w:val="000000"/>
          <w:sz w:val="28"/>
          <w:szCs w:val="28"/>
        </w:rPr>
        <w:t>:</w:t>
      </w:r>
      <w:r>
        <w:rPr>
          <w:rFonts w:ascii="Arial" w:hAnsi="Arial" w:cs="Arial"/>
          <w:i/>
          <w:color w:val="000000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new school, grades 9-12, offers completely virtual school experience, has completed one year of operation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MAHAR</w:t>
      </w:r>
    </w:p>
    <w:p w:rsidR="00A118F2" w:rsidRPr="00463785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i/>
          <w:color w:val="000000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Pathways Early College High School</w:t>
      </w:r>
      <w:r w:rsidRPr="00463785"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new school, grades 11&amp;</w:t>
      </w:r>
      <w:r w:rsidRPr="00463785">
        <w:rPr>
          <w:rFonts w:ascii="Arial" w:hAnsi="Arial" w:cs="Arial"/>
          <w:sz w:val="28"/>
          <w:szCs w:val="28"/>
        </w:rPr>
        <w:t xml:space="preserve">12, </w:t>
      </w:r>
      <w:r>
        <w:rPr>
          <w:rFonts w:ascii="Arial" w:hAnsi="Arial" w:cs="Arial"/>
          <w:sz w:val="28"/>
          <w:szCs w:val="28"/>
        </w:rPr>
        <w:t xml:space="preserve">a collaboration with Mount </w:t>
      </w:r>
      <w:proofErr w:type="spellStart"/>
      <w:r>
        <w:rPr>
          <w:rFonts w:ascii="Arial" w:hAnsi="Arial" w:cs="Arial"/>
          <w:sz w:val="28"/>
          <w:szCs w:val="28"/>
        </w:rPr>
        <w:t>Wachusett</w:t>
      </w:r>
      <w:proofErr w:type="spellEnd"/>
      <w:r>
        <w:rPr>
          <w:rFonts w:ascii="Arial" w:hAnsi="Arial" w:cs="Arial"/>
          <w:sz w:val="28"/>
          <w:szCs w:val="28"/>
        </w:rPr>
        <w:t xml:space="preserve"> Community College, students earn a high school diploma and college credits simultaneously, has completed one year of operation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MONSON</w:t>
      </w:r>
    </w:p>
    <w:p w:rsidR="00A118F2" w:rsidRPr="00463785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sz w:val="28"/>
          <w:szCs w:val="28"/>
        </w:rPr>
      </w:pPr>
      <w:r w:rsidRPr="00463785">
        <w:rPr>
          <w:rFonts w:ascii="Arial" w:hAnsi="Arial" w:cs="Arial"/>
          <w:sz w:val="28"/>
          <w:szCs w:val="28"/>
          <w:u w:val="single"/>
        </w:rPr>
        <w:t>Monson New Century High School</w:t>
      </w:r>
      <w:r w:rsidRPr="00463785">
        <w:rPr>
          <w:rFonts w:ascii="Arial" w:hAnsi="Arial" w:cs="Arial"/>
          <w:sz w:val="28"/>
          <w:szCs w:val="28"/>
        </w:rPr>
        <w:t>: conversion school, grades 9-12, individualized programs in 11</w:t>
      </w:r>
      <w:r w:rsidRPr="00463785">
        <w:rPr>
          <w:rFonts w:ascii="Arial" w:hAnsi="Arial" w:cs="Arial"/>
          <w:sz w:val="28"/>
          <w:szCs w:val="28"/>
          <w:vertAlign w:val="superscript"/>
        </w:rPr>
        <w:t>th</w:t>
      </w:r>
      <w:r w:rsidRPr="00463785">
        <w:rPr>
          <w:rFonts w:ascii="Arial" w:hAnsi="Arial" w:cs="Arial"/>
          <w:sz w:val="28"/>
          <w:szCs w:val="28"/>
        </w:rPr>
        <w:t xml:space="preserve"> and 12</w:t>
      </w:r>
      <w:r w:rsidRPr="00463785">
        <w:rPr>
          <w:rFonts w:ascii="Arial" w:hAnsi="Arial" w:cs="Arial"/>
          <w:sz w:val="28"/>
          <w:szCs w:val="28"/>
          <w:vertAlign w:val="superscript"/>
        </w:rPr>
        <w:t>th</w:t>
      </w:r>
      <w:r w:rsidRPr="00463785">
        <w:rPr>
          <w:rFonts w:ascii="Arial" w:hAnsi="Arial" w:cs="Arial"/>
          <w:sz w:val="28"/>
          <w:szCs w:val="28"/>
        </w:rPr>
        <w:t xml:space="preserve"> grade 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NORTH MIDDLESEX</w:t>
      </w:r>
    </w:p>
    <w:p w:rsidR="00A118F2" w:rsidRPr="00463785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Baccalaureate School of North Middlesex</w:t>
      </w:r>
      <w:r w:rsidRPr="00463785">
        <w:rPr>
          <w:rFonts w:ascii="Arial" w:hAnsi="Arial" w:cs="Arial"/>
          <w:color w:val="000000"/>
          <w:sz w:val="28"/>
          <w:szCs w:val="28"/>
        </w:rPr>
        <w:t>: school-within-a-school, grades 11-12, IB program</w:t>
      </w:r>
    </w:p>
    <w:p w:rsidR="00A118F2" w:rsidRPr="00463785" w:rsidRDefault="00A118F2" w:rsidP="00A118F2">
      <w:pPr>
        <w:rPr>
          <w:rFonts w:ascii="Arial" w:hAnsi="Arial" w:cs="Arial"/>
          <w:sz w:val="28"/>
          <w:szCs w:val="28"/>
        </w:rPr>
      </w:pPr>
      <w:r w:rsidRPr="00463785">
        <w:rPr>
          <w:rFonts w:ascii="Arial" w:hAnsi="Arial" w:cs="Arial"/>
          <w:sz w:val="28"/>
          <w:szCs w:val="28"/>
        </w:rPr>
        <w:t>QUABOAG</w:t>
      </w:r>
    </w:p>
    <w:p w:rsidR="00A118F2" w:rsidRPr="00463785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color w:val="000000"/>
          <w:sz w:val="28"/>
          <w:szCs w:val="28"/>
        </w:rPr>
      </w:pPr>
      <w:proofErr w:type="spellStart"/>
      <w:r w:rsidRPr="00463785">
        <w:rPr>
          <w:rFonts w:ascii="Arial" w:hAnsi="Arial" w:cs="Arial"/>
          <w:color w:val="000000"/>
          <w:sz w:val="28"/>
          <w:szCs w:val="28"/>
          <w:u w:val="single"/>
        </w:rPr>
        <w:t>Quaboag</w:t>
      </w:r>
      <w:proofErr w:type="spellEnd"/>
      <w:r w:rsidRPr="00463785">
        <w:rPr>
          <w:rFonts w:ascii="Arial" w:hAnsi="Arial" w:cs="Arial"/>
          <w:color w:val="000000"/>
          <w:sz w:val="28"/>
          <w:szCs w:val="28"/>
          <w:u w:val="single"/>
        </w:rPr>
        <w:t xml:space="preserve"> Innovation Early College</w:t>
      </w:r>
      <w:r w:rsidRPr="00463785">
        <w:rPr>
          <w:rFonts w:ascii="Arial" w:hAnsi="Arial" w:cs="Arial"/>
          <w:color w:val="000000"/>
          <w:sz w:val="28"/>
          <w:szCs w:val="28"/>
        </w:rPr>
        <w:t>: conversion, school-within-a-school, grades 11-12, STEM, dual enrollment</w:t>
      </w:r>
    </w:p>
    <w:p w:rsidR="00A118F2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sz w:val="28"/>
          <w:szCs w:val="28"/>
        </w:rPr>
      </w:pPr>
      <w:proofErr w:type="spellStart"/>
      <w:r w:rsidRPr="00463785">
        <w:rPr>
          <w:rFonts w:ascii="Arial" w:hAnsi="Arial" w:cs="Arial"/>
          <w:sz w:val="28"/>
          <w:szCs w:val="28"/>
          <w:u w:val="single"/>
        </w:rPr>
        <w:t>Quaboag</w:t>
      </w:r>
      <w:proofErr w:type="spellEnd"/>
      <w:r w:rsidRPr="00463785">
        <w:rPr>
          <w:rFonts w:ascii="Arial" w:hAnsi="Arial" w:cs="Arial"/>
          <w:sz w:val="28"/>
          <w:szCs w:val="28"/>
          <w:u w:val="single"/>
        </w:rPr>
        <w:t xml:space="preserve"> Innovation Middle School</w:t>
      </w:r>
      <w:r w:rsidRPr="00463785">
        <w:rPr>
          <w:rFonts w:ascii="Arial" w:hAnsi="Arial" w:cs="Arial"/>
          <w:sz w:val="28"/>
          <w:szCs w:val="28"/>
        </w:rPr>
        <w:t>: conversion school, grades 7-8, STEM</w:t>
      </w:r>
    </w:p>
    <w:p w:rsidR="00A118F2" w:rsidRPr="00463785" w:rsidRDefault="00A118F2" w:rsidP="00A118F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REVERE</w:t>
      </w:r>
    </w:p>
    <w:p w:rsidR="00A118F2" w:rsidRPr="00B00FE2" w:rsidRDefault="00A118F2" w:rsidP="00A118F2">
      <w:pPr>
        <w:pStyle w:val="ListParagraph"/>
        <w:numPr>
          <w:ilvl w:val="0"/>
          <w:numId w:val="2"/>
        </w:numPr>
        <w:contextualSpacing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Paul Revere Innovation School</w:t>
      </w:r>
      <w:r>
        <w:rPr>
          <w:rFonts w:ascii="Arial" w:hAnsi="Arial" w:cs="Arial"/>
          <w:color w:val="000000"/>
          <w:sz w:val="28"/>
          <w:szCs w:val="28"/>
        </w:rPr>
        <w:t>: conversion school, grade K-5</w:t>
      </w:r>
      <w:r w:rsidRPr="00463785">
        <w:rPr>
          <w:rFonts w:ascii="Arial" w:hAnsi="Arial" w:cs="Arial"/>
          <w:color w:val="000000"/>
          <w:sz w:val="28"/>
          <w:szCs w:val="28"/>
        </w:rPr>
        <w:t xml:space="preserve">, </w:t>
      </w:r>
      <w:r>
        <w:rPr>
          <w:rFonts w:ascii="Arial" w:hAnsi="Arial" w:cs="Arial"/>
          <w:color w:val="000000"/>
          <w:sz w:val="28"/>
          <w:szCs w:val="28"/>
        </w:rPr>
        <w:t>creative scheduling to create common planning time, shared leadership model, has completed one year of operation</w:t>
      </w:r>
    </w:p>
    <w:p w:rsidR="00A118F2" w:rsidRPr="00463785" w:rsidRDefault="00A118F2" w:rsidP="00A118F2">
      <w:pPr>
        <w:rPr>
          <w:rFonts w:ascii="Arial" w:hAnsi="Arial" w:cs="Arial"/>
          <w:sz w:val="28"/>
          <w:szCs w:val="28"/>
        </w:rPr>
      </w:pPr>
      <w:r w:rsidRPr="00463785">
        <w:rPr>
          <w:rFonts w:ascii="Arial" w:hAnsi="Arial" w:cs="Arial"/>
          <w:sz w:val="28"/>
          <w:szCs w:val="28"/>
        </w:rPr>
        <w:t>SPRINGFIELD</w:t>
      </w:r>
    </w:p>
    <w:p w:rsidR="00A118F2" w:rsidRPr="00463785" w:rsidRDefault="00A118F2" w:rsidP="00A118F2">
      <w:pPr>
        <w:pStyle w:val="ListParagraph"/>
        <w:numPr>
          <w:ilvl w:val="0"/>
          <w:numId w:val="6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Springfield Renaissance Innovation School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 6-12, focus on college and career readiness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>WEST SPRINGFIELD</w:t>
      </w:r>
    </w:p>
    <w:p w:rsidR="00A118F2" w:rsidRPr="00463785" w:rsidRDefault="00A118F2" w:rsidP="00A118F2">
      <w:pPr>
        <w:pStyle w:val="ListParagraph"/>
        <w:numPr>
          <w:ilvl w:val="0"/>
          <w:numId w:val="4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lastRenderedPageBreak/>
        <w:t>21st Century Skills Academy</w:t>
      </w:r>
      <w:r w:rsidRPr="00463785">
        <w:rPr>
          <w:rFonts w:ascii="Arial" w:hAnsi="Arial" w:cs="Arial"/>
          <w:color w:val="000000"/>
          <w:sz w:val="28"/>
          <w:szCs w:val="28"/>
        </w:rPr>
        <w:t>: new, grades 9-12, hybrid virtual and in-school course work, work-based learning</w:t>
      </w:r>
    </w:p>
    <w:p w:rsidR="00A118F2" w:rsidRPr="00463785" w:rsidRDefault="00A118F2" w:rsidP="00A118F2">
      <w:pPr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</w:rPr>
        <w:t xml:space="preserve">WORCESTER </w:t>
      </w:r>
    </w:p>
    <w:p w:rsidR="00A118F2" w:rsidRPr="00463785" w:rsidRDefault="00A118F2" w:rsidP="00A118F2">
      <w:pPr>
        <w:pStyle w:val="ListParagraph"/>
        <w:numPr>
          <w:ilvl w:val="0"/>
          <w:numId w:val="5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The Chandler Magnet School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grades preK-6, dual language program (English/Spanish)</w:t>
      </w:r>
    </w:p>
    <w:p w:rsidR="00A118F2" w:rsidRPr="00463785" w:rsidRDefault="00A118F2" w:rsidP="00A118F2">
      <w:pPr>
        <w:pStyle w:val="ListParagraph"/>
        <w:numPr>
          <w:ilvl w:val="0"/>
          <w:numId w:val="3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Goddard Scholars Academy at Sullivan Middle School</w:t>
      </w:r>
      <w:r w:rsidRPr="00463785">
        <w:rPr>
          <w:rFonts w:ascii="Arial" w:hAnsi="Arial" w:cs="Arial"/>
          <w:color w:val="000000"/>
          <w:sz w:val="28"/>
          <w:szCs w:val="28"/>
        </w:rPr>
        <w:t xml:space="preserve">: conversion school-within-a-school, grades 6-8, accelerated magnet program </w:t>
      </w:r>
    </w:p>
    <w:p w:rsidR="00A118F2" w:rsidRPr="00463785" w:rsidRDefault="00A118F2" w:rsidP="00A118F2">
      <w:pPr>
        <w:pStyle w:val="ListParagraph"/>
        <w:numPr>
          <w:ilvl w:val="0"/>
          <w:numId w:val="3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Goddard School of Science and Technology</w:t>
      </w:r>
      <w:r w:rsidRPr="00463785">
        <w:rPr>
          <w:rFonts w:ascii="Arial" w:hAnsi="Arial" w:cs="Arial"/>
          <w:color w:val="000000"/>
          <w:sz w:val="28"/>
          <w:szCs w:val="28"/>
        </w:rPr>
        <w:t>: conversion school, grades preK-6, STEM</w:t>
      </w:r>
    </w:p>
    <w:p w:rsidR="00A118F2" w:rsidRPr="00463785" w:rsidRDefault="00A118F2" w:rsidP="00A118F2">
      <w:pPr>
        <w:pStyle w:val="ListParagraph"/>
        <w:numPr>
          <w:ilvl w:val="0"/>
          <w:numId w:val="3"/>
        </w:numPr>
        <w:contextualSpacing/>
        <w:rPr>
          <w:rFonts w:ascii="Arial" w:hAnsi="Arial" w:cs="Arial"/>
          <w:color w:val="000000"/>
          <w:sz w:val="28"/>
          <w:szCs w:val="28"/>
          <w:u w:val="single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University Park Campus School</w:t>
      </w:r>
      <w:r w:rsidRPr="00D90D49">
        <w:rPr>
          <w:rFonts w:ascii="Arial" w:hAnsi="Arial" w:cs="Arial"/>
          <w:color w:val="000000"/>
          <w:sz w:val="28"/>
          <w:szCs w:val="28"/>
        </w:rPr>
        <w:t>: conversion</w:t>
      </w:r>
      <w:r w:rsidRPr="00463785">
        <w:rPr>
          <w:rFonts w:ascii="Arial" w:hAnsi="Arial" w:cs="Arial"/>
          <w:color w:val="000000"/>
          <w:sz w:val="28"/>
          <w:szCs w:val="28"/>
        </w:rPr>
        <w:t xml:space="preserve"> school, grades 7-12, college preparatory</w:t>
      </w:r>
      <w:r w:rsidRPr="001B50B6">
        <w:rPr>
          <w:rFonts w:ascii="Arial" w:hAnsi="Arial" w:cs="Arial"/>
          <w:color w:val="000000"/>
          <w:sz w:val="28"/>
          <w:szCs w:val="28"/>
        </w:rPr>
        <w:t>, enhanced graduation requirements</w:t>
      </w:r>
    </w:p>
    <w:p w:rsidR="00A118F2" w:rsidRPr="00463785" w:rsidRDefault="00A118F2" w:rsidP="00A118F2">
      <w:pPr>
        <w:pStyle w:val="ListParagraph"/>
        <w:numPr>
          <w:ilvl w:val="0"/>
          <w:numId w:val="3"/>
        </w:numPr>
        <w:contextualSpacing/>
        <w:rPr>
          <w:rFonts w:ascii="Arial" w:hAnsi="Arial" w:cs="Arial"/>
          <w:color w:val="000000"/>
          <w:sz w:val="28"/>
          <w:szCs w:val="28"/>
        </w:rPr>
      </w:pPr>
      <w:r w:rsidRPr="00463785">
        <w:rPr>
          <w:rFonts w:ascii="Arial" w:hAnsi="Arial" w:cs="Arial"/>
          <w:color w:val="000000"/>
          <w:sz w:val="28"/>
          <w:szCs w:val="28"/>
          <w:u w:val="single"/>
        </w:rPr>
        <w:t>Woodland Academy</w:t>
      </w:r>
      <w:r w:rsidRPr="00D90D49">
        <w:rPr>
          <w:rFonts w:ascii="Arial" w:hAnsi="Arial" w:cs="Arial"/>
          <w:color w:val="000000"/>
          <w:sz w:val="28"/>
          <w:szCs w:val="28"/>
        </w:rPr>
        <w:t>: conversion</w:t>
      </w:r>
      <w:r w:rsidRPr="00463785">
        <w:rPr>
          <w:rFonts w:ascii="Arial" w:hAnsi="Arial" w:cs="Arial"/>
          <w:color w:val="000000"/>
          <w:sz w:val="28"/>
          <w:szCs w:val="28"/>
        </w:rPr>
        <w:t xml:space="preserve"> school, grades p</w:t>
      </w:r>
      <w:r>
        <w:rPr>
          <w:rFonts w:ascii="Arial" w:hAnsi="Arial" w:cs="Arial"/>
          <w:color w:val="000000"/>
          <w:sz w:val="28"/>
          <w:szCs w:val="28"/>
        </w:rPr>
        <w:t>re-K-6, new staffing autonomies, new governance structure</w:t>
      </w:r>
    </w:p>
    <w:p w:rsidR="00A118F2" w:rsidRPr="007C43EB" w:rsidRDefault="00A118F2" w:rsidP="00A118F2">
      <w:pPr>
        <w:rPr>
          <w:rFonts w:ascii="Arial" w:hAnsi="Arial" w:cs="Arial"/>
          <w:sz w:val="28"/>
          <w:szCs w:val="28"/>
        </w:rPr>
      </w:pPr>
    </w:p>
    <w:p w:rsidR="008E63BC" w:rsidRDefault="00A778AF">
      <w:bookmarkStart w:id="0" w:name="_GoBack"/>
      <w:bookmarkEnd w:id="0"/>
    </w:p>
    <w:sectPr w:rsidR="008E63BC" w:rsidSect="00B162E1">
      <w:footerReference w:type="default" r:id="rId6"/>
      <w:pgSz w:w="12240" w:h="15840"/>
      <w:pgMar w:top="720" w:right="72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43EB" w:rsidRPr="00E970E0" w:rsidRDefault="00A778AF" w:rsidP="00B162E1">
    <w:pPr>
      <w:pStyle w:val="Footer"/>
      <w:jc w:val="right"/>
      <w:rPr>
        <w:rFonts w:ascii="Arial" w:hAnsi="Arial" w:cs="Arial"/>
        <w:i/>
        <w:sz w:val="20"/>
        <w:szCs w:val="20"/>
      </w:rPr>
    </w:pPr>
    <w:r w:rsidRPr="00E970E0">
      <w:rPr>
        <w:rFonts w:ascii="Arial" w:hAnsi="Arial" w:cs="Arial"/>
        <w:i/>
        <w:sz w:val="20"/>
        <w:szCs w:val="20"/>
      </w:rPr>
      <w:t xml:space="preserve">Page </w:t>
    </w:r>
    <w:r w:rsidRPr="00E970E0">
      <w:rPr>
        <w:rFonts w:ascii="Arial" w:hAnsi="Arial" w:cs="Arial"/>
        <w:i/>
        <w:sz w:val="20"/>
        <w:szCs w:val="20"/>
      </w:rPr>
      <w:fldChar w:fldCharType="begin"/>
    </w:r>
    <w:r w:rsidRPr="00E970E0">
      <w:rPr>
        <w:rFonts w:ascii="Arial" w:hAnsi="Arial" w:cs="Arial"/>
        <w:i/>
        <w:sz w:val="20"/>
        <w:szCs w:val="20"/>
      </w:rPr>
      <w:instrText xml:space="preserve"> PAGE </w:instrText>
    </w:r>
    <w:r w:rsidRPr="00E970E0">
      <w:rPr>
        <w:rFonts w:ascii="Arial" w:hAnsi="Arial" w:cs="Arial"/>
        <w:i/>
        <w:sz w:val="20"/>
        <w:szCs w:val="20"/>
      </w:rPr>
      <w:fldChar w:fldCharType="separate"/>
    </w:r>
    <w:r w:rsidR="00A118F2">
      <w:rPr>
        <w:rFonts w:ascii="Arial" w:hAnsi="Arial" w:cs="Arial"/>
        <w:i/>
        <w:noProof/>
        <w:sz w:val="20"/>
        <w:szCs w:val="20"/>
      </w:rPr>
      <w:t>1</w:t>
    </w:r>
    <w:r w:rsidRPr="00E970E0">
      <w:rPr>
        <w:rFonts w:ascii="Arial" w:hAnsi="Arial" w:cs="Arial"/>
        <w:i/>
        <w:sz w:val="20"/>
        <w:szCs w:val="20"/>
      </w:rPr>
      <w:fldChar w:fldCharType="end"/>
    </w:r>
    <w:r w:rsidRPr="00E970E0">
      <w:rPr>
        <w:rFonts w:ascii="Arial" w:hAnsi="Arial" w:cs="Arial"/>
        <w:i/>
        <w:sz w:val="20"/>
        <w:szCs w:val="20"/>
      </w:rPr>
      <w:t xml:space="preserve"> of </w:t>
    </w:r>
    <w:r w:rsidRPr="00E970E0">
      <w:rPr>
        <w:rStyle w:val="PageNumber"/>
        <w:rFonts w:ascii="Arial" w:hAnsi="Arial" w:cs="Arial"/>
        <w:i/>
        <w:sz w:val="20"/>
        <w:szCs w:val="20"/>
      </w:rPr>
      <w:fldChar w:fldCharType="begin"/>
    </w:r>
    <w:r w:rsidRPr="00E970E0">
      <w:rPr>
        <w:rStyle w:val="PageNumber"/>
        <w:rFonts w:ascii="Arial" w:hAnsi="Arial" w:cs="Arial"/>
        <w:i/>
        <w:sz w:val="20"/>
        <w:szCs w:val="20"/>
      </w:rPr>
      <w:instrText xml:space="preserve"> NUMPAGES </w:instrText>
    </w:r>
    <w:r w:rsidRPr="00E970E0">
      <w:rPr>
        <w:rStyle w:val="PageNumber"/>
        <w:rFonts w:ascii="Arial" w:hAnsi="Arial" w:cs="Arial"/>
        <w:i/>
        <w:sz w:val="20"/>
        <w:szCs w:val="20"/>
      </w:rPr>
      <w:fldChar w:fldCharType="separate"/>
    </w:r>
    <w:r w:rsidR="00A118F2">
      <w:rPr>
        <w:rStyle w:val="PageNumber"/>
        <w:rFonts w:ascii="Arial" w:hAnsi="Arial" w:cs="Arial"/>
        <w:i/>
        <w:noProof/>
        <w:sz w:val="20"/>
        <w:szCs w:val="20"/>
      </w:rPr>
      <w:t>2</w:t>
    </w:r>
    <w:r w:rsidRPr="00E970E0">
      <w:rPr>
        <w:rStyle w:val="PageNumber"/>
        <w:rFonts w:ascii="Arial" w:hAnsi="Arial" w:cs="Arial"/>
        <w:i/>
        <w:sz w:val="20"/>
        <w:szCs w:val="20"/>
      </w:rPr>
      <w:fldChar w:fldCharType="end"/>
    </w:r>
  </w:p>
  <w:p w:rsidR="007C43EB" w:rsidRPr="00E970E0" w:rsidRDefault="00A778AF" w:rsidP="00B162E1">
    <w:pPr>
      <w:pStyle w:val="Footer"/>
      <w:jc w:val="right"/>
      <w:rPr>
        <w:rFonts w:ascii="Arial" w:hAnsi="Arial" w:cs="Arial"/>
        <w:i/>
        <w:sz w:val="20"/>
        <w:szCs w:val="20"/>
      </w:rPr>
    </w:pPr>
    <w:r w:rsidRPr="00E970E0">
      <w:rPr>
        <w:rFonts w:ascii="Arial" w:hAnsi="Arial" w:cs="Arial"/>
        <w:i/>
        <w:sz w:val="20"/>
        <w:szCs w:val="20"/>
      </w:rPr>
      <w:t xml:space="preserve">Last Updated </w:t>
    </w:r>
    <w:r w:rsidRPr="00E970E0">
      <w:rPr>
        <w:rFonts w:ascii="Arial" w:hAnsi="Arial" w:cs="Arial"/>
        <w:i/>
        <w:sz w:val="20"/>
        <w:szCs w:val="20"/>
      </w:rPr>
      <w:fldChar w:fldCharType="begin"/>
    </w:r>
    <w:r w:rsidRPr="00E970E0">
      <w:rPr>
        <w:rFonts w:ascii="Arial" w:hAnsi="Arial" w:cs="Arial"/>
        <w:i/>
        <w:sz w:val="20"/>
        <w:szCs w:val="20"/>
      </w:rPr>
      <w:instrText xml:space="preserve"> DATE \@ "M/d/yyyy" </w:instrText>
    </w:r>
    <w:r w:rsidRPr="00E970E0">
      <w:rPr>
        <w:rFonts w:ascii="Arial" w:hAnsi="Arial" w:cs="Arial"/>
        <w:i/>
        <w:sz w:val="20"/>
        <w:szCs w:val="20"/>
      </w:rPr>
      <w:fldChar w:fldCharType="separate"/>
    </w:r>
    <w:r>
      <w:rPr>
        <w:rFonts w:ascii="Arial" w:hAnsi="Arial" w:cs="Arial"/>
        <w:i/>
        <w:noProof/>
        <w:sz w:val="20"/>
        <w:szCs w:val="20"/>
      </w:rPr>
      <w:t>9/23/2011</w:t>
    </w:r>
    <w:r w:rsidRPr="00E970E0">
      <w:rPr>
        <w:rFonts w:ascii="Arial" w:hAnsi="Arial" w:cs="Arial"/>
        <w:i/>
        <w:sz w:val="20"/>
        <w:szCs w:val="20"/>
      </w:rPr>
      <w:fldChar w:fldCharType="end"/>
    </w:r>
    <w:r w:rsidRPr="00E970E0">
      <w:rPr>
        <w:rFonts w:ascii="Arial" w:hAnsi="Arial" w:cs="Arial"/>
        <w:i/>
        <w:sz w:val="20"/>
        <w:szCs w:val="20"/>
      </w:rPr>
      <w:t xml:space="preserve"> at </w:t>
    </w:r>
    <w:r w:rsidRPr="00E970E0">
      <w:rPr>
        <w:rFonts w:ascii="Arial" w:hAnsi="Arial" w:cs="Arial"/>
        <w:i/>
        <w:sz w:val="20"/>
        <w:szCs w:val="20"/>
      </w:rPr>
      <w:fldChar w:fldCharType="begin"/>
    </w:r>
    <w:r w:rsidRPr="00E970E0">
      <w:rPr>
        <w:rFonts w:ascii="Arial" w:hAnsi="Arial" w:cs="Arial"/>
        <w:i/>
        <w:sz w:val="20"/>
        <w:szCs w:val="20"/>
      </w:rPr>
      <w:instrText xml:space="preserve"> TIME \@ "h:mm:ss am/pm" </w:instrText>
    </w:r>
    <w:r w:rsidRPr="00E970E0">
      <w:rPr>
        <w:rFonts w:ascii="Arial" w:hAnsi="Arial" w:cs="Arial"/>
        <w:i/>
        <w:sz w:val="20"/>
        <w:szCs w:val="20"/>
      </w:rPr>
      <w:fldChar w:fldCharType="separate"/>
    </w:r>
    <w:r>
      <w:rPr>
        <w:rFonts w:ascii="Arial" w:hAnsi="Arial" w:cs="Arial"/>
        <w:i/>
        <w:noProof/>
        <w:sz w:val="20"/>
        <w:szCs w:val="20"/>
      </w:rPr>
      <w:t>3:14:41 PM</w:t>
    </w:r>
    <w:r w:rsidRPr="00E970E0">
      <w:rPr>
        <w:rFonts w:ascii="Arial" w:hAnsi="Arial" w:cs="Arial"/>
        <w:i/>
        <w:sz w:val="20"/>
        <w:szCs w:val="20"/>
      </w:rP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B05E2"/>
    <w:multiLevelType w:val="hybridMultilevel"/>
    <w:tmpl w:val="278EE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E4940"/>
    <w:multiLevelType w:val="hybridMultilevel"/>
    <w:tmpl w:val="643266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3B62AF"/>
    <w:multiLevelType w:val="hybridMultilevel"/>
    <w:tmpl w:val="B1BE5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5D19E9"/>
    <w:multiLevelType w:val="hybridMultilevel"/>
    <w:tmpl w:val="DA4C43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0F3BB0"/>
    <w:multiLevelType w:val="hybridMultilevel"/>
    <w:tmpl w:val="10EA5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D40B62"/>
    <w:multiLevelType w:val="hybridMultilevel"/>
    <w:tmpl w:val="0C5A5B06"/>
    <w:lvl w:ilvl="0" w:tplc="7A4E62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8F2"/>
    <w:rsid w:val="00A118F2"/>
    <w:rsid w:val="00A778AF"/>
    <w:rsid w:val="00C22A71"/>
    <w:rsid w:val="00C71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118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118F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A118F2"/>
  </w:style>
  <w:style w:type="paragraph" w:styleId="ListParagraph">
    <w:name w:val="List Paragraph"/>
    <w:basedOn w:val="Normal"/>
    <w:uiPriority w:val="34"/>
    <w:qFormat/>
    <w:rsid w:val="00A118F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8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8F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8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118F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A118F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A118F2"/>
  </w:style>
  <w:style w:type="paragraph" w:styleId="ListParagraph">
    <w:name w:val="List Paragraph"/>
    <w:basedOn w:val="Normal"/>
    <w:uiPriority w:val="34"/>
    <w:qFormat/>
    <w:rsid w:val="00A118F2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8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8F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Baldwin, Cecilia Ugarte (GOV)</dc:creator>
  <cp:lastModifiedBy>Baldwin, Cecilia Ugarte (GOV)</cp:lastModifiedBy>
  <cp:revision>1</cp:revision>
  <dcterms:created xsi:type="dcterms:W3CDTF">2011-09-23T19:36:00Z</dcterms:created>
  <dcterms:modified xsi:type="dcterms:W3CDTF">2011-09-23T20:03:00Z</dcterms:modified>
</cp:coreProperties>
</file>