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484206009"/>
        <w:docPartObj>
          <w:docPartGallery w:val="Table of Contents"/>
          <w:docPartUnique/>
        </w:docPartObj>
      </w:sdtPr>
      <w:sdtEndPr>
        <w:rPr>
          <w:rFonts w:ascii="Arial" w:hAnsi="Arial" w:cs="Arial"/>
          <w:noProof/>
          <w:sz w:val="24"/>
          <w:szCs w:val="24"/>
        </w:rPr>
      </w:sdtEndPr>
      <w:sdtContent>
        <w:p w:rsidR="005B4CA8" w:rsidRPr="005B4CA8" w:rsidRDefault="005B4CA8" w:rsidP="007E0A13">
          <w:pPr>
            <w:pStyle w:val="TOCHeading"/>
            <w:jc w:val="center"/>
            <w:rPr>
              <w:rFonts w:ascii="Arial" w:hAnsi="Arial" w:cs="Arial"/>
              <w:sz w:val="36"/>
              <w:szCs w:val="36"/>
            </w:rPr>
          </w:pPr>
          <w:r w:rsidRPr="007E0A13">
            <w:rPr>
              <w:rFonts w:ascii="Arial" w:hAnsi="Arial" w:cs="Arial"/>
              <w:color w:val="auto"/>
              <w:sz w:val="32"/>
              <w:szCs w:val="36"/>
            </w:rPr>
            <w:t>Reforms</w:t>
          </w:r>
        </w:p>
        <w:p w:rsidR="00F10F64" w:rsidRDefault="00F10F64">
          <w:pPr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Reforms Achievements……………………………………………………………………….1</w:t>
          </w:r>
        </w:p>
        <w:p w:rsidR="005B4CA8" w:rsidRDefault="005B4CA8">
          <w:pPr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Appendix A: Press Releases and Speeches</w:t>
          </w:r>
        </w:p>
        <w:p w:rsidR="005B4CA8" w:rsidRDefault="005B4CA8">
          <w:pPr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7.26.07 Governor Patrick Signs Key Parts of Municipal Partnership into Law</w:t>
          </w:r>
          <w:r w:rsidRPr="007E0A13">
            <w:rPr>
              <w:rFonts w:ascii="Arial" w:hAnsi="Arial" w:cs="Arial"/>
              <w:sz w:val="24"/>
              <w:szCs w:val="24"/>
            </w:rPr>
            <w:t>………...A-2</w:t>
          </w:r>
        </w:p>
        <w:p w:rsidR="005B4CA8" w:rsidRPr="007E0A13" w:rsidRDefault="005B4CA8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11.29.07 Governor Patrick Files $2.9 Billion Transp</w:t>
          </w:r>
          <w:r w:rsidRPr="007E0A13">
            <w:rPr>
              <w:rFonts w:ascii="Arial" w:hAnsi="Arial" w:cs="Arial"/>
              <w:sz w:val="24"/>
              <w:szCs w:val="24"/>
            </w:rPr>
            <w:t>ortation Bond Bill to Begin Reversing Years of Neglect……………………………………………………………………………...A-4</w:t>
          </w:r>
        </w:p>
      </w:sdtContent>
    </w:sdt>
    <w:p w:rsidR="00D92260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SPEECH: 11.29.07 – Governor Announces Transportation Legislation……………….A-7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4.17.08 Governor Patrick Announces Transportation Reform, Signs Comprehensive $3.5 Billion Bond Bill…………………………………………………………………………A-9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SPEECH: 4.17.08 Transportation Bond Bill Signing and MassHighway Reforms…..A-12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8.4.08 Governor Patrick Signs $3 Billion Accelerated Bridge Bond Bill………………A-14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10.31.08 Governor Patrick Announces Ethics &amp; Lobbying Reform Initiatives………..A-16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SPEECH: 10.31.08 Ethics Reforms Announced………………………………………..A-18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11.7.08 Governor Patrick Establishes Task Force on Public Integrity………………..A-21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1.6.09 Governor Patrick’s Public Integrity Task Force Issues Ethics and Lobbying Reform Recommendations………………………………………………………………...A-23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SPEECH: 1.6.09 Task Force Report Released……………………………………….…A-26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1.26.09 Testimony Before the Special House Committee on Ethics………………….A-28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2.20.09 Governor Patrick Announces Transportation and Economic Security Plan...A-33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SPEECH: 2.20.09 Governor’s Message on Transportation and Economic Security Plan…………………………………………………………………………………………..A-37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SPEECH: 2.20.09 Comprehensive Transportation Reform……………………………A-40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3.22.09 Governor Patrick Outlines Priorities For Comprehensive Pension Reform...A-46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4.6.09 Governor Patrick Pushes for Comprehensive Pension Reform……………….A-48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SPEECH: 4.6.09 Pension Reform Testimony……………………………………………A-50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6.10.09 Governor Patrick Lauds Agreement on Pension Reforms……………………A-52</w:t>
      </w:r>
    </w:p>
    <w:p w:rsidR="005B4CA8" w:rsidRPr="007E0A13" w:rsidRDefault="005B4C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 xml:space="preserve">6.16.09 Governor Patrick </w:t>
      </w:r>
      <w:r w:rsidR="001F5FA7" w:rsidRPr="007E0A13">
        <w:rPr>
          <w:rFonts w:ascii="Arial" w:hAnsi="Arial" w:cs="Arial"/>
          <w:sz w:val="24"/>
          <w:szCs w:val="24"/>
        </w:rPr>
        <w:t>Signs Landmark Pension Reform…………………………..A-53</w:t>
      </w:r>
    </w:p>
    <w:p w:rsidR="005B4CA8" w:rsidRPr="007E0A13" w:rsidRDefault="001F5FA7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6.26.09 Governor Patrick Signs Bill to Dramatically Reform Transportation System........................................................................................................................A-55</w:t>
      </w:r>
    </w:p>
    <w:p w:rsidR="001F5FA7" w:rsidRPr="007E0A13" w:rsidRDefault="001F5FA7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7.1.09 Governor Patrick Signs Sweeping Ethics, Lobbying, and Campaign Finance Reform…………………………………………………………………………………….…A-57</w:t>
      </w:r>
    </w:p>
    <w:p w:rsidR="001F5FA7" w:rsidRPr="007E0A13" w:rsidRDefault="001F5FA7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SPEECH: 7.1.09 Ethics Bill Signing………………………………………………………A-60</w:t>
      </w:r>
    </w:p>
    <w:p w:rsidR="001F5FA7" w:rsidRPr="007E0A13" w:rsidRDefault="001F5FA7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7.24.09 Transportation Reform Already Paying Off; Rating Agencies Upgrade Turnpike Status Saving Nearly $190 Million………………………………………………………...A-64</w:t>
      </w:r>
    </w:p>
    <w:p w:rsidR="001F5FA7" w:rsidRPr="007E0A13" w:rsidRDefault="001F5FA7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9.15.09 Governor Patrick To Appoint Jeffrey Mullan as MassDOT Secretary/CEO……………………………………………………………………………...A-66</w:t>
      </w:r>
    </w:p>
    <w:p w:rsidR="001F5FA7" w:rsidRPr="007E0A13" w:rsidRDefault="001F5FA7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10.21.09 Patrick-Murray Administration Secures Turnpike Financing Agreement That Saves Tollpayers Millions………………………………………………………………….A-68</w:t>
      </w:r>
    </w:p>
    <w:p w:rsidR="005B4CA8" w:rsidRPr="007E0A13" w:rsidRDefault="001F5FA7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10.30.09 Moving Forward With Landmark Transportation Reform, Governor Patrick Announces MassDot Board………………………………………………………………..A-70</w:t>
      </w:r>
    </w:p>
    <w:p w:rsidR="001F5FA7" w:rsidRPr="007E0A13" w:rsidRDefault="001F5FA7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1.26.10 Governor Patrick Announces Next Phase of Pension Reform……………….A-74</w:t>
      </w:r>
    </w:p>
    <w:p w:rsidR="001F5FA7" w:rsidRPr="007E0A13" w:rsidRDefault="001F5FA7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4.5.20 Transportation Reform Savings Update: MassDOT Executes First Big Dig Debt Refinancing to Save $13 Million…………………………………………………………..A-78</w:t>
      </w:r>
    </w:p>
    <w:p w:rsidR="001F5FA7" w:rsidRPr="007E0A13" w:rsidRDefault="001F5FA7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6.30.10 Governor Patrick Signs On-Time Balanced Budget…………………………..A-81</w:t>
      </w:r>
    </w:p>
    <w:p w:rsidR="001F5FA7" w:rsidRPr="007E0A13" w:rsidRDefault="001F5FA7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SPEECH: 6.30.10 FY11 Budget Signing……………………………………………….</w:t>
      </w:r>
      <w:r w:rsidR="00D84AEE" w:rsidRPr="007E0A13">
        <w:rPr>
          <w:rFonts w:ascii="Arial" w:hAnsi="Arial" w:cs="Arial"/>
          <w:sz w:val="24"/>
          <w:szCs w:val="24"/>
        </w:rPr>
        <w:t>.</w:t>
      </w:r>
      <w:r w:rsidRPr="007E0A13">
        <w:rPr>
          <w:rFonts w:ascii="Arial" w:hAnsi="Arial" w:cs="Arial"/>
          <w:sz w:val="24"/>
          <w:szCs w:val="24"/>
        </w:rPr>
        <w:t>.A-84</w:t>
      </w:r>
    </w:p>
    <w:p w:rsidR="00D84AEE" w:rsidRPr="007E0A13" w:rsidRDefault="00D84AEE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11.30.10 Governor Patrick, State Leaders Announce First Triple-A Credit Rating in State’s History………………………………………………………………………………A-87</w:t>
      </w:r>
    </w:p>
    <w:p w:rsidR="00D84AEE" w:rsidRPr="007E0A13" w:rsidRDefault="00D84AEE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1.18.11 Governor Patrick Announces Third Phase of Pension Reform………………A-90</w:t>
      </w:r>
    </w:p>
    <w:p w:rsidR="00D84AEE" w:rsidRPr="007E0A13" w:rsidRDefault="00D84AEE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SPEECH: 1.18.11 Pension Reform Phase Three Bill Filing……………………………A-95</w:t>
      </w:r>
    </w:p>
    <w:p w:rsidR="00D84AEE" w:rsidRPr="007E0A13" w:rsidRDefault="00D84AEE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8.4.11 MBTA General Manager Richard Davey To Be Appointed as MassDOT Secretary/CEO………………………………………………………………………………A-97</w:t>
      </w:r>
    </w:p>
    <w:p w:rsidR="00D84AEE" w:rsidRPr="007E0A13" w:rsidRDefault="00D84AEE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11.18.11 Governor Patrick Signs Pension Reform Legislation……………………….A-100</w:t>
      </w:r>
    </w:p>
    <w:p w:rsidR="00D84AEE" w:rsidRPr="007E0A13" w:rsidRDefault="00D84AEE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3.5.12 Governor Patrick Announces Initial Results of Sweeping Regulatory Reform Initiative and New Steps to Streamline Small Business Regulations………………..A-104</w:t>
      </w:r>
    </w:p>
    <w:p w:rsidR="00D84AEE" w:rsidRPr="007E0A13" w:rsidRDefault="00D84AEE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SPEECH: 3.5.12 Streamlining Regulations to Help our Businesses………………...A-107</w:t>
      </w:r>
    </w:p>
    <w:p w:rsidR="00D84AEE" w:rsidRPr="007E0A13" w:rsidRDefault="00D84AEE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8.7.12 Governor Patrick Signs Economic Development Bill Expanding Job Creation Through Innovation and Infrastructure Investments</w:t>
      </w:r>
      <w:r w:rsidR="00B32D59" w:rsidRPr="007E0A13">
        <w:rPr>
          <w:rFonts w:ascii="Arial" w:hAnsi="Arial" w:cs="Arial"/>
          <w:sz w:val="24"/>
          <w:szCs w:val="24"/>
        </w:rPr>
        <w:t>…………………………………...A-112</w:t>
      </w:r>
    </w:p>
    <w:p w:rsidR="00B32D59" w:rsidRPr="007E0A13" w:rsidRDefault="00B32D59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1.7.13 Governor Patrick Builds on Regulatory Reform Successes; Files Legislation to Improve Business Climate for Licensed Professionals………………………………..A-117</w:t>
      </w:r>
    </w:p>
    <w:p w:rsidR="0085579A" w:rsidRPr="007E0A13" w:rsidRDefault="0085579A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SPEECH: 1.07.13 Regulatory Reform Announcement………………………………..A-121</w:t>
      </w:r>
    </w:p>
    <w:p w:rsidR="0085579A" w:rsidRPr="007E0A13" w:rsidRDefault="0085579A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1.14.13 MassDOT Releases 21</w:t>
      </w:r>
      <w:r w:rsidRPr="007E0A13">
        <w:rPr>
          <w:rFonts w:ascii="Arial" w:hAnsi="Arial" w:cs="Arial"/>
          <w:sz w:val="24"/>
          <w:szCs w:val="24"/>
          <w:vertAlign w:val="superscript"/>
        </w:rPr>
        <w:t>st</w:t>
      </w:r>
      <w:r w:rsidRPr="007E0A13">
        <w:rPr>
          <w:rFonts w:ascii="Arial" w:hAnsi="Arial" w:cs="Arial"/>
          <w:sz w:val="24"/>
          <w:szCs w:val="24"/>
        </w:rPr>
        <w:t xml:space="preserve"> Century Transportation Plan………………………A-123</w:t>
      </w:r>
    </w:p>
    <w:p w:rsidR="0085579A" w:rsidRPr="007E0A13" w:rsidRDefault="0085579A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SPEECH: 1.14.13 Governor Patrick’s Remarks on “The Way Forward: a 21</w:t>
      </w:r>
      <w:r w:rsidRPr="007E0A13">
        <w:rPr>
          <w:rFonts w:ascii="Arial" w:hAnsi="Arial" w:cs="Arial"/>
          <w:sz w:val="24"/>
          <w:szCs w:val="24"/>
          <w:vertAlign w:val="superscript"/>
        </w:rPr>
        <w:t>st</w:t>
      </w:r>
      <w:r w:rsidRPr="007E0A13">
        <w:rPr>
          <w:rFonts w:ascii="Arial" w:hAnsi="Arial" w:cs="Arial"/>
          <w:sz w:val="24"/>
          <w:szCs w:val="24"/>
        </w:rPr>
        <w:t xml:space="preserve"> Century Transportation Plan”………………………………………………………………………A-129</w:t>
      </w:r>
    </w:p>
    <w:p w:rsidR="0085579A" w:rsidRPr="007E0A13" w:rsidRDefault="0085579A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1.18.13 Governor Patrick Highlights Need for Transportation, Education Investments to Grow Economy in Central Massachusetts and Beyond………………………………A-132</w:t>
      </w:r>
    </w:p>
    <w:p w:rsidR="0085579A" w:rsidRPr="007E0A13" w:rsidRDefault="0085579A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1.23.13 Patrick-Murray Administration Files Fiscal Year 2014 Budget……………..A-134</w:t>
      </w:r>
    </w:p>
    <w:p w:rsidR="0085579A" w:rsidRPr="007E0A13" w:rsidRDefault="0085579A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3.13.13 Governor Patrick Files Transportation Bond Bill to Find Critical Road, Bridge and Transit Projects……………………………………………………………………….A-143</w:t>
      </w:r>
    </w:p>
    <w:p w:rsidR="0085579A" w:rsidRPr="007E0A13" w:rsidRDefault="000E2C20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3.21.13 Patrick-Murray Administration’s Regulatory Reforms Cut Permitting Times, Encourage Economic Development and Job…………………………………………..A-145</w:t>
      </w:r>
    </w:p>
    <w:p w:rsidR="000E2C20" w:rsidRPr="007E0A13" w:rsidRDefault="000E2C20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4.4.13 Statement of Governor Patrick on Joint Transportation Proposal…………...A-148</w:t>
      </w:r>
    </w:p>
    <w:p w:rsidR="0085579A" w:rsidRPr="007E0A13" w:rsidRDefault="000E2C20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7.2.13 Governor Patrick Returns Transportation Finance Bill to Legislature with Amendment………………………………………………………………………………...A-151</w:t>
      </w:r>
    </w:p>
    <w:p w:rsidR="000E2C20" w:rsidRPr="007E0A13" w:rsidRDefault="000E2C20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7.22.13 Statement of Governor Patrick on Transportation Finance Bill……………..A-153</w:t>
      </w:r>
    </w:p>
    <w:p w:rsidR="000E2C20" w:rsidRDefault="000E2C2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Appendix B: Legislation and Other Government Documents</w:t>
      </w:r>
    </w:p>
    <w:p w:rsidR="000E2C20" w:rsidRPr="007E0A13" w:rsidRDefault="000E2C20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Executive Order No.506: Establishing the Governor’s Task Force on Public Integrity………………………………………………………………………………………..B-2</w:t>
      </w:r>
    </w:p>
    <w:p w:rsidR="000E2C20" w:rsidRPr="007E0A13" w:rsidRDefault="000E2C20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FY 2011 Budget Outside Sections 21-34……………………………………………….…B-5</w:t>
      </w:r>
    </w:p>
    <w:p w:rsidR="000E2C20" w:rsidRPr="007E0A13" w:rsidRDefault="000E2C20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H.3327</w:t>
      </w:r>
      <w:r w:rsidR="00C21DBD" w:rsidRPr="007E0A13">
        <w:rPr>
          <w:rFonts w:ascii="Arial" w:hAnsi="Arial" w:cs="Arial"/>
          <w:sz w:val="24"/>
          <w:szCs w:val="24"/>
        </w:rPr>
        <w:t xml:space="preserve"> “An Act Financing Improvements to the Commonwealth’s Transportation System……………………………………………………………………………………….B-13</w:t>
      </w:r>
    </w:p>
    <w:p w:rsidR="00C21DBD" w:rsidRPr="007E0A13" w:rsidRDefault="00C21DBD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H.40 “An Act Modernizing Licensing Operations at the Division of Professional Licensure”……………………………………………………………………………………B-33</w:t>
      </w:r>
    </w:p>
    <w:p w:rsidR="00C21DBD" w:rsidRPr="007E0A13" w:rsidRDefault="00C21DBD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MassDEP Streamlining and Regulatory Reform……………………………………..….B-56</w:t>
      </w:r>
    </w:p>
    <w:p w:rsidR="00C21DBD" w:rsidRPr="007E0A13" w:rsidRDefault="00C21DBD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Pension Reforms One Pager CLEAN…………………………………………………….B-60</w:t>
      </w:r>
    </w:p>
    <w:p w:rsidR="00C21DBD" w:rsidRPr="007E0A13" w:rsidRDefault="00C21DBD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Public Inte</w:t>
      </w:r>
      <w:r w:rsidR="00F77559" w:rsidRPr="007E0A13">
        <w:rPr>
          <w:rFonts w:ascii="Arial" w:hAnsi="Arial" w:cs="Arial"/>
          <w:sz w:val="24"/>
          <w:szCs w:val="24"/>
        </w:rPr>
        <w:t>grity Task Force Report – Report and Recommendations………………...B-61</w:t>
      </w:r>
    </w:p>
    <w:p w:rsidR="00F77559" w:rsidRPr="007E0A13" w:rsidRDefault="00F77559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Regulatory Reform one-pager (7.1.13)…………………………………………………B-108</w:t>
      </w:r>
    </w:p>
    <w:p w:rsidR="00F77559" w:rsidRPr="007E0A13" w:rsidRDefault="00F77559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Sessions Laws Chapter 176</w:t>
      </w:r>
      <w:r w:rsidR="001A2EA8" w:rsidRPr="007E0A13">
        <w:rPr>
          <w:rFonts w:ascii="Arial" w:hAnsi="Arial" w:cs="Arial"/>
          <w:sz w:val="24"/>
          <w:szCs w:val="24"/>
        </w:rPr>
        <w:t xml:space="preserve"> of  the Acts of 2011:</w:t>
      </w:r>
      <w:r w:rsidRPr="007E0A13">
        <w:rPr>
          <w:rFonts w:ascii="Arial" w:hAnsi="Arial" w:cs="Arial"/>
          <w:sz w:val="24"/>
          <w:szCs w:val="24"/>
        </w:rPr>
        <w:t xml:space="preserve"> “An Act Providing for Pension Reform and Benefit Modernization”………………………………………………………………</w:t>
      </w:r>
      <w:r w:rsidR="001A2EA8" w:rsidRPr="007E0A13">
        <w:rPr>
          <w:rFonts w:ascii="Arial" w:hAnsi="Arial" w:cs="Arial"/>
          <w:sz w:val="24"/>
          <w:szCs w:val="24"/>
        </w:rPr>
        <w:t xml:space="preserve"> </w:t>
      </w:r>
      <w:r w:rsidRPr="007E0A13">
        <w:rPr>
          <w:rFonts w:ascii="Arial" w:hAnsi="Arial" w:cs="Arial"/>
          <w:sz w:val="24"/>
          <w:szCs w:val="24"/>
        </w:rPr>
        <w:t>B-170</w:t>
      </w:r>
    </w:p>
    <w:p w:rsidR="00F77559" w:rsidRPr="007E0A13" w:rsidRDefault="00F77559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 xml:space="preserve">Sessions Laws </w:t>
      </w:r>
      <w:r w:rsidR="001A2EA8" w:rsidRPr="007E0A13">
        <w:rPr>
          <w:rFonts w:ascii="Arial" w:hAnsi="Arial" w:cs="Arial"/>
          <w:sz w:val="24"/>
          <w:szCs w:val="24"/>
        </w:rPr>
        <w:t>Chapter 21 of the Acts of 2009: “An Act Providing Responsible Reforms in the Pension System”…………………………………………………………………...B-199</w:t>
      </w:r>
    </w:p>
    <w:p w:rsidR="00F77559" w:rsidRPr="007E0A13" w:rsidRDefault="001A2E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Session Laws Chapter 233 of the Acts of 2008: “An Act Financing An Accelerated Structurally-Deficient Bridge Improvement Program”………………………………….B-205</w:t>
      </w:r>
    </w:p>
    <w:p w:rsidR="001A2EA8" w:rsidRPr="007E0A13" w:rsidRDefault="001A2E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Session Laws Chapter 25 of the Acts of 2009: “An Act Modernizing the Transportation System of the Commonwealth”…………………………………………………………..B-283</w:t>
      </w:r>
    </w:p>
    <w:p w:rsidR="001A2EA8" w:rsidRPr="007E0A13" w:rsidRDefault="001A2E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Session Laws Chapter 28 of the Acts of 2009: “An Act to Improve the Laws Relating to Campaign Finance, Ethics, and Lobbying.”…………………………………………….B-376</w:t>
      </w:r>
    </w:p>
    <w:p w:rsidR="001A2EA8" w:rsidRPr="007E0A13" w:rsidRDefault="001A2E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Session Laws Chapter 68 of the Acts of 2007 “An Act to Reduce the Stress on Local Property Taxes Through Enhanced Pension Fund Investment”…………………..…B-414</w:t>
      </w:r>
    </w:p>
    <w:p w:rsidR="001A2EA8" w:rsidRPr="007E0A13" w:rsidRDefault="001A2EA8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 xml:space="preserve">Session Laws Chapter 86 of the Acts </w:t>
      </w:r>
      <w:r w:rsidR="009875DD" w:rsidRPr="007E0A13">
        <w:rPr>
          <w:rFonts w:ascii="Arial" w:hAnsi="Arial" w:cs="Arial"/>
          <w:sz w:val="24"/>
          <w:szCs w:val="24"/>
        </w:rPr>
        <w:t>of 2008: “An Act Financing Improvements to the Commonwealth’s Transportation System”……………………………………………...B-417</w:t>
      </w:r>
    </w:p>
    <w:p w:rsidR="009875DD" w:rsidRPr="007E0A13" w:rsidRDefault="002C3164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The Patrick-Murray Administration – A Record of Strong Fiscal Management, Cost-Savings, and Reforms……………………………………………………………………B-435</w:t>
      </w:r>
    </w:p>
    <w:p w:rsidR="007B45C0" w:rsidRPr="007E0A13" w:rsidRDefault="007B45C0">
      <w:pPr>
        <w:rPr>
          <w:rFonts w:ascii="Arial" w:hAnsi="Arial" w:cs="Arial"/>
          <w:sz w:val="24"/>
          <w:szCs w:val="24"/>
        </w:rPr>
      </w:pPr>
      <w:r w:rsidRPr="007E0A13">
        <w:rPr>
          <w:rFonts w:ascii="Arial" w:hAnsi="Arial" w:cs="Arial"/>
          <w:sz w:val="24"/>
          <w:szCs w:val="24"/>
        </w:rPr>
        <w:t>The Way Forward: A 21</w:t>
      </w:r>
      <w:r w:rsidRPr="007E0A13">
        <w:rPr>
          <w:rFonts w:ascii="Arial" w:hAnsi="Arial" w:cs="Arial"/>
          <w:sz w:val="24"/>
          <w:szCs w:val="24"/>
          <w:vertAlign w:val="superscript"/>
        </w:rPr>
        <w:t>st</w:t>
      </w:r>
      <w:r w:rsidRPr="007E0A13">
        <w:rPr>
          <w:rFonts w:ascii="Arial" w:hAnsi="Arial" w:cs="Arial"/>
          <w:sz w:val="24"/>
          <w:szCs w:val="24"/>
        </w:rPr>
        <w:t xml:space="preserve"> Century Transportation Plan……………………………….B-437</w:t>
      </w:r>
    </w:p>
    <w:p w:rsidR="007B45C0" w:rsidRPr="007E0A13" w:rsidRDefault="007B45C0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7B45C0" w:rsidRPr="007E0A13" w:rsidSect="00780617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ambria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compat/>
  <w:rsids>
    <w:rsidRoot w:val="005B4CA8"/>
    <w:rsid w:val="000E2C20"/>
    <w:rsid w:val="001A2EA8"/>
    <w:rsid w:val="001F5FA7"/>
    <w:rsid w:val="002C3164"/>
    <w:rsid w:val="005B4CA8"/>
    <w:rsid w:val="00646064"/>
    <w:rsid w:val="00760050"/>
    <w:rsid w:val="00780617"/>
    <w:rsid w:val="007B45C0"/>
    <w:rsid w:val="007E0A13"/>
    <w:rsid w:val="0085579A"/>
    <w:rsid w:val="009875DD"/>
    <w:rsid w:val="00A86ED6"/>
    <w:rsid w:val="00B32D59"/>
    <w:rsid w:val="00C21DBD"/>
    <w:rsid w:val="00D84AEE"/>
    <w:rsid w:val="00EA4CC4"/>
    <w:rsid w:val="00F10F64"/>
    <w:rsid w:val="00F77559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617"/>
  </w:style>
  <w:style w:type="paragraph" w:styleId="Heading1">
    <w:name w:val="heading 1"/>
    <w:basedOn w:val="Normal"/>
    <w:next w:val="Normal"/>
    <w:link w:val="Heading1Char"/>
    <w:uiPriority w:val="9"/>
    <w:qFormat/>
    <w:rsid w:val="005B4C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4C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B4CA8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C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4C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4C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B4CA8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C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7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BC80F-6D8D-4645-B0BD-2FE8293BC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1032</Words>
  <Characters>5885</Characters>
  <Application>Microsoft Macintosh Word</Application>
  <DocSecurity>0</DocSecurity>
  <Lines>49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Dillon, Kathleen (GOV)</dc:creator>
  <cp:lastModifiedBy>Matthew Cassella</cp:lastModifiedBy>
  <cp:revision>5</cp:revision>
  <dcterms:created xsi:type="dcterms:W3CDTF">2013-08-30T19:20:00Z</dcterms:created>
  <dcterms:modified xsi:type="dcterms:W3CDTF">2013-09-20T18:43:00Z</dcterms:modified>
</cp:coreProperties>
</file>