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66D" w:rsidRDefault="0014366D" w:rsidP="0014366D">
      <w:pPr>
        <w:widowControl w:val="0"/>
        <w:overflowPunct w:val="0"/>
        <w:adjustRightInd w:val="0"/>
        <w:spacing w:after="0" w:line="480" w:lineRule="auto"/>
        <w:ind w:firstLine="360"/>
        <w:jc w:val="center"/>
        <w:rPr>
          <w:rFonts w:ascii="Arial" w:hAnsi="Arial" w:cs="Arial"/>
          <w:sz w:val="32"/>
          <w:szCs w:val="32"/>
        </w:rPr>
      </w:pPr>
      <w:bookmarkStart w:id="0" w:name="_GoBack"/>
      <w:bookmarkEnd w:id="0"/>
      <w:r>
        <w:rPr>
          <w:rFonts w:ascii="Arial" w:hAnsi="Arial" w:cs="Arial"/>
          <w:sz w:val="32"/>
          <w:szCs w:val="32"/>
        </w:rPr>
        <w:t>DRAFT</w:t>
      </w:r>
    </w:p>
    <w:p w:rsidR="0014366D" w:rsidRDefault="0014366D" w:rsidP="0014366D">
      <w:pPr>
        <w:widowControl w:val="0"/>
        <w:overflowPunct w:val="0"/>
        <w:adjustRightInd w:val="0"/>
        <w:spacing w:after="0" w:line="480" w:lineRule="auto"/>
        <w:ind w:firstLine="360"/>
        <w:jc w:val="center"/>
        <w:rPr>
          <w:rFonts w:ascii="Arial" w:hAnsi="Arial" w:cs="Arial"/>
          <w:sz w:val="32"/>
          <w:szCs w:val="32"/>
        </w:rPr>
      </w:pPr>
      <w:r>
        <w:rPr>
          <w:rFonts w:ascii="Arial" w:hAnsi="Arial" w:cs="Arial"/>
          <w:sz w:val="32"/>
          <w:szCs w:val="32"/>
        </w:rPr>
        <w:t>Governor Deval L. Patrick</w:t>
      </w:r>
    </w:p>
    <w:p w:rsidR="0014366D" w:rsidRDefault="0014366D" w:rsidP="0014366D">
      <w:pPr>
        <w:widowControl w:val="0"/>
        <w:overflowPunct w:val="0"/>
        <w:adjustRightInd w:val="0"/>
        <w:spacing w:after="0" w:line="480" w:lineRule="auto"/>
        <w:ind w:firstLine="360"/>
        <w:jc w:val="center"/>
        <w:rPr>
          <w:rFonts w:ascii="Arial" w:hAnsi="Arial" w:cs="Arial"/>
          <w:sz w:val="32"/>
          <w:szCs w:val="32"/>
        </w:rPr>
      </w:pPr>
      <w:r>
        <w:rPr>
          <w:rFonts w:ascii="Arial" w:hAnsi="Arial" w:cs="Arial"/>
          <w:sz w:val="32"/>
          <w:szCs w:val="32"/>
        </w:rPr>
        <w:t xml:space="preserve">Berkshire Business Roundtable </w:t>
      </w:r>
    </w:p>
    <w:p w:rsidR="0014366D" w:rsidRDefault="0014366D" w:rsidP="0014366D">
      <w:pPr>
        <w:widowControl w:val="0"/>
        <w:overflowPunct w:val="0"/>
        <w:adjustRightInd w:val="0"/>
        <w:spacing w:after="0" w:line="480" w:lineRule="auto"/>
        <w:ind w:firstLine="360"/>
        <w:jc w:val="center"/>
        <w:rPr>
          <w:rFonts w:ascii="Arial" w:hAnsi="Arial" w:cs="Arial"/>
          <w:sz w:val="32"/>
          <w:szCs w:val="32"/>
        </w:rPr>
      </w:pPr>
      <w:r>
        <w:rPr>
          <w:rFonts w:ascii="Arial" w:hAnsi="Arial" w:cs="Arial"/>
          <w:sz w:val="32"/>
          <w:szCs w:val="32"/>
        </w:rPr>
        <w:t>Tuesday, March 11, 2014</w:t>
      </w:r>
    </w:p>
    <w:p w:rsidR="0014366D" w:rsidRDefault="0014366D" w:rsidP="0014366D">
      <w:pPr>
        <w:widowControl w:val="0"/>
        <w:overflowPunct w:val="0"/>
        <w:adjustRightInd w:val="0"/>
        <w:spacing w:after="0" w:line="480" w:lineRule="auto"/>
        <w:ind w:firstLine="360"/>
        <w:rPr>
          <w:rFonts w:ascii="Arial" w:hAnsi="Arial" w:cs="Arial"/>
          <w:sz w:val="32"/>
          <w:szCs w:val="32"/>
        </w:rPr>
      </w:pPr>
    </w:p>
    <w:p w:rsidR="0014366D" w:rsidRPr="0014366D" w:rsidRDefault="0014366D" w:rsidP="0045379A">
      <w:pPr>
        <w:widowControl w:val="0"/>
        <w:overflowPunct w:val="0"/>
        <w:adjustRightInd w:val="0"/>
        <w:spacing w:after="0" w:line="480" w:lineRule="auto"/>
        <w:ind w:firstLine="720"/>
        <w:rPr>
          <w:rFonts w:ascii="Arial" w:hAnsi="Arial" w:cs="Arial"/>
          <w:sz w:val="32"/>
          <w:szCs w:val="32"/>
        </w:rPr>
      </w:pPr>
      <w:r w:rsidRPr="0014366D">
        <w:rPr>
          <w:rFonts w:ascii="Arial" w:hAnsi="Arial" w:cs="Arial"/>
          <w:sz w:val="32"/>
          <w:szCs w:val="32"/>
        </w:rPr>
        <w:t>Thank you Michael for that warm welcome, and to the Massachusetts Business Roundtable and the</w:t>
      </w:r>
      <w:r w:rsidR="001140F4">
        <w:rPr>
          <w:rFonts w:ascii="Arial" w:hAnsi="Arial" w:cs="Arial"/>
          <w:sz w:val="32"/>
          <w:szCs w:val="32"/>
        </w:rPr>
        <w:t xml:space="preserve"> Berkshire Business Roundtable,</w:t>
      </w:r>
      <w:r w:rsidRPr="0014366D">
        <w:rPr>
          <w:rFonts w:ascii="Arial" w:hAnsi="Arial" w:cs="Arial"/>
          <w:sz w:val="32"/>
          <w:szCs w:val="32"/>
        </w:rPr>
        <w:t xml:space="preserve"> for convening this event. </w:t>
      </w:r>
      <w:r>
        <w:rPr>
          <w:rFonts w:ascii="Arial" w:hAnsi="Arial" w:cs="Arial"/>
          <w:sz w:val="32"/>
          <w:szCs w:val="32"/>
        </w:rPr>
        <w:t xml:space="preserve"> </w:t>
      </w:r>
      <w:r w:rsidRPr="0014366D">
        <w:rPr>
          <w:rFonts w:ascii="Arial" w:hAnsi="Arial" w:cs="Arial"/>
          <w:sz w:val="32"/>
          <w:szCs w:val="32"/>
        </w:rPr>
        <w:t>Before we start our discussion</w:t>
      </w:r>
      <w:r>
        <w:rPr>
          <w:rFonts w:ascii="Arial" w:hAnsi="Arial" w:cs="Arial"/>
          <w:sz w:val="32"/>
          <w:szCs w:val="32"/>
        </w:rPr>
        <w:t>,</w:t>
      </w:r>
      <w:r w:rsidRPr="0014366D">
        <w:rPr>
          <w:rFonts w:ascii="Arial" w:hAnsi="Arial" w:cs="Arial"/>
          <w:sz w:val="32"/>
          <w:szCs w:val="32"/>
        </w:rPr>
        <w:t xml:space="preserve"> </w:t>
      </w:r>
      <w:r>
        <w:rPr>
          <w:rFonts w:ascii="Arial" w:hAnsi="Arial" w:cs="Arial"/>
          <w:sz w:val="32"/>
          <w:szCs w:val="32"/>
        </w:rPr>
        <w:t xml:space="preserve">I want </w:t>
      </w:r>
      <w:r w:rsidRPr="0014366D">
        <w:rPr>
          <w:rFonts w:ascii="Arial" w:hAnsi="Arial" w:cs="Arial"/>
          <w:sz w:val="32"/>
          <w:szCs w:val="32"/>
        </w:rPr>
        <w:t xml:space="preserve">to spend a few minutes discussing our growth strategy, and how it has worked for this region, and the entire Commonwealth, and what we must do to continue moving forward. </w:t>
      </w:r>
    </w:p>
    <w:p w:rsidR="0014366D" w:rsidRPr="0014366D" w:rsidRDefault="0014366D"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When I came to</w:t>
      </w:r>
      <w:r w:rsidR="0014366D" w:rsidRPr="0014366D">
        <w:rPr>
          <w:rFonts w:ascii="Arial" w:hAnsi="Arial" w:cs="Arial"/>
          <w:color w:val="222222"/>
          <w:sz w:val="32"/>
          <w:szCs w:val="32"/>
        </w:rPr>
        <w:t xml:space="preserve"> this job in</w:t>
      </w:r>
      <w:r w:rsidRPr="0014366D">
        <w:rPr>
          <w:rFonts w:ascii="Arial" w:hAnsi="Arial" w:cs="Arial"/>
          <w:color w:val="222222"/>
          <w:sz w:val="32"/>
          <w:szCs w:val="32"/>
        </w:rPr>
        <w:t xml:space="preserve"> 2007, I expected to face economic challenges, but not a global economic collapse. I expected to find a sub-par transportation system, but not a bankrupt and dysfunctional one. I expected to face public safety </w:t>
      </w:r>
      <w:r w:rsidRPr="0014366D">
        <w:rPr>
          <w:rFonts w:ascii="Arial" w:hAnsi="Arial" w:cs="Arial"/>
          <w:color w:val="222222"/>
          <w:sz w:val="32"/>
          <w:szCs w:val="32"/>
        </w:rPr>
        <w:lastRenderedPageBreak/>
        <w:t>challenges, but not the failure of a key water supply, a tornado, or a terrorist attack.</w:t>
      </w:r>
    </w:p>
    <w:p w:rsidR="0014366D" w:rsidRPr="0014366D" w:rsidRDefault="0014366D"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We have faced up to these challenges -- and many others – together. And it has made a difference.</w:t>
      </w:r>
    </w:p>
    <w:p w:rsidR="0014366D" w:rsidRPr="0014366D" w:rsidRDefault="0014366D"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Today, Massachusetts is first in the nation in student achievement, in health care coverage, in economic competitiveness, in entrepreneurial activity, in venture funding, in energy efficiency and in veterans’ services.</w:t>
      </w:r>
      <w:r w:rsidR="0014366D" w:rsidRPr="0014366D">
        <w:rPr>
          <w:rFonts w:ascii="Arial" w:hAnsi="Arial" w:cs="Arial"/>
          <w:color w:val="222222"/>
          <w:sz w:val="32"/>
          <w:szCs w:val="32"/>
        </w:rPr>
        <w:br/>
      </w:r>
    </w:p>
    <w:p w:rsidR="0014366D" w:rsidRPr="0014366D" w:rsidRDefault="0014366D" w:rsidP="0014366D">
      <w:pPr>
        <w:spacing w:line="480" w:lineRule="auto"/>
        <w:ind w:firstLine="720"/>
        <w:rPr>
          <w:rFonts w:ascii="Arial" w:hAnsi="Arial" w:cs="Arial"/>
          <w:sz w:val="32"/>
          <w:szCs w:val="32"/>
        </w:rPr>
      </w:pPr>
      <w:r w:rsidRPr="0014366D">
        <w:rPr>
          <w:rFonts w:ascii="Arial" w:eastAsia="Times New Roman" w:hAnsi="Arial" w:cs="Arial"/>
          <w:color w:val="222222"/>
          <w:sz w:val="32"/>
          <w:szCs w:val="32"/>
        </w:rPr>
        <w:t xml:space="preserve">Last week, it was </w:t>
      </w:r>
      <w:r w:rsidRPr="0014366D">
        <w:rPr>
          <w:rFonts w:ascii="Arial" w:hAnsi="Arial" w:cs="Arial"/>
          <w:sz w:val="32"/>
          <w:szCs w:val="32"/>
        </w:rPr>
        <w:t>reported that Massachusetts added over 55,000 jobs in 2013, the largest number of jobs created in a single year in nearly 15 years.  And those jobs are mainly in the private sector.   The numbers follow a four-year trend of adding at least 1 percent to our workforce every year since 2010.</w:t>
      </w:r>
    </w:p>
    <w:p w:rsidR="0014366D" w:rsidRPr="0014366D" w:rsidRDefault="0014366D"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81823" w:rsidRPr="0014366D" w:rsidRDefault="001309C8"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Our</w:t>
      </w:r>
      <w:r w:rsidR="00881823" w:rsidRPr="0014366D">
        <w:rPr>
          <w:rFonts w:ascii="Arial" w:hAnsi="Arial" w:cs="Arial"/>
          <w:color w:val="222222"/>
          <w:sz w:val="32"/>
          <w:szCs w:val="32"/>
        </w:rPr>
        <w:t xml:space="preserve"> biotech sector is one of the fastest growing in the world, our clean tech sector is seeing double-digit job growth, and we have trained over 100,000 people for jobs with these and other innovators.</w:t>
      </w:r>
      <w:r w:rsidR="0014366D" w:rsidRPr="0014366D">
        <w:rPr>
          <w:rFonts w:ascii="Arial" w:hAnsi="Arial" w:cs="Arial"/>
          <w:color w:val="222222"/>
          <w:sz w:val="32"/>
          <w:szCs w:val="32"/>
        </w:rPr>
        <w:br/>
      </w:r>
    </w:p>
    <w:p w:rsidR="00881823" w:rsidRPr="0014366D" w:rsidRDefault="001309C8"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M</w:t>
      </w:r>
      <w:r w:rsidR="00881823" w:rsidRPr="0014366D">
        <w:rPr>
          <w:rFonts w:ascii="Arial" w:hAnsi="Arial" w:cs="Arial"/>
          <w:color w:val="222222"/>
          <w:sz w:val="32"/>
          <w:szCs w:val="32"/>
        </w:rPr>
        <w:t>anufacturing in our state is growing more than 50 percent faster than in the nation as a whole, and seven times the rate it did during the previous administration.</w:t>
      </w:r>
    </w:p>
    <w:p w:rsidR="0014366D" w:rsidRPr="0014366D" w:rsidRDefault="0014366D"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14366D" w:rsidRPr="0014366D" w:rsidRDefault="001309C8" w:rsidP="0014366D">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We</w:t>
      </w:r>
      <w:r w:rsidR="00881823" w:rsidRPr="0014366D">
        <w:rPr>
          <w:rFonts w:ascii="Arial" w:hAnsi="Arial" w:cs="Arial"/>
          <w:color w:val="222222"/>
          <w:sz w:val="32"/>
          <w:szCs w:val="32"/>
        </w:rPr>
        <w:t xml:space="preserve"> are rebuilding our infrastructure throughout the Commonwealth. Multi-family housing starts have tripled and commercial development is on the rebound.</w:t>
      </w:r>
    </w:p>
    <w:p w:rsidR="0014366D" w:rsidRPr="0014366D" w:rsidRDefault="0014366D" w:rsidP="0014366D">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14366D" w:rsidRPr="0014366D" w:rsidRDefault="00881823" w:rsidP="0014366D">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Today, instead of leaving in droves, young people and families are moving into Massachusetts. </w:t>
      </w:r>
      <w:r w:rsidR="001309C8">
        <w:rPr>
          <w:rFonts w:ascii="Arial" w:hAnsi="Arial" w:cs="Arial"/>
          <w:color w:val="222222"/>
          <w:sz w:val="32"/>
          <w:szCs w:val="32"/>
        </w:rPr>
        <w:t xml:space="preserve"> </w:t>
      </w:r>
      <w:r w:rsidRPr="0014366D">
        <w:rPr>
          <w:rFonts w:ascii="Arial" w:hAnsi="Arial" w:cs="Arial"/>
          <w:color w:val="222222"/>
          <w:sz w:val="32"/>
          <w:szCs w:val="32"/>
        </w:rPr>
        <w:t xml:space="preserve">Our population is </w:t>
      </w:r>
      <w:r w:rsidRPr="0014366D">
        <w:rPr>
          <w:rFonts w:ascii="Arial" w:hAnsi="Arial" w:cs="Arial"/>
          <w:color w:val="222222"/>
          <w:sz w:val="32"/>
          <w:szCs w:val="32"/>
        </w:rPr>
        <w:lastRenderedPageBreak/>
        <w:t xml:space="preserve">growing again -- faster than the rest of the region. </w:t>
      </w:r>
      <w:r w:rsidR="001309C8">
        <w:rPr>
          <w:rFonts w:ascii="Arial" w:hAnsi="Arial" w:cs="Arial"/>
          <w:color w:val="222222"/>
          <w:sz w:val="32"/>
          <w:szCs w:val="32"/>
        </w:rPr>
        <w:t xml:space="preserve"> </w:t>
      </w:r>
      <w:r w:rsidRPr="0014366D">
        <w:rPr>
          <w:rFonts w:ascii="Arial" w:hAnsi="Arial" w:cs="Arial"/>
          <w:color w:val="222222"/>
          <w:sz w:val="32"/>
          <w:szCs w:val="32"/>
        </w:rPr>
        <w:t>We've reversed the long decline of past years.</w:t>
      </w:r>
      <w:r w:rsid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Today, our doors are open to new markets around the world through direct flights to Dublin, Madrid, Toronto, the Dominican Republic, Tokyo, Panama City, Istanbul, Dubai and Beijing; Logan saw record numbers of travelers in the last three years; and Worcester Airport is open for business.</w:t>
      </w:r>
    </w:p>
    <w:p w:rsidR="0014366D" w:rsidRPr="0014366D" w:rsidRDefault="0014366D"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81823" w:rsidRPr="0014366D" w:rsidRDefault="00881823" w:rsidP="009C3F56">
      <w:pPr>
        <w:spacing w:line="480" w:lineRule="auto"/>
        <w:ind w:firstLine="720"/>
        <w:rPr>
          <w:sz w:val="32"/>
          <w:szCs w:val="32"/>
        </w:rPr>
      </w:pPr>
      <w:r w:rsidRPr="0014366D">
        <w:rPr>
          <w:rFonts w:ascii="Arial" w:hAnsi="Arial" w:cs="Arial"/>
          <w:color w:val="222222"/>
          <w:sz w:val="32"/>
          <w:szCs w:val="32"/>
          <w:shd w:val="clear" w:color="auto" w:fill="FFFFFF"/>
        </w:rPr>
        <w:t xml:space="preserve">That's </w:t>
      </w:r>
      <w:r w:rsidR="0014366D" w:rsidRPr="0014366D">
        <w:rPr>
          <w:rFonts w:ascii="Arial" w:hAnsi="Arial" w:cs="Arial"/>
          <w:color w:val="222222"/>
          <w:sz w:val="32"/>
          <w:szCs w:val="32"/>
          <w:shd w:val="clear" w:color="auto" w:fill="FFFFFF"/>
        </w:rPr>
        <w:t xml:space="preserve">some of </w:t>
      </w:r>
      <w:r w:rsidRPr="0014366D">
        <w:rPr>
          <w:rFonts w:ascii="Arial" w:hAnsi="Arial" w:cs="Arial"/>
          <w:color w:val="222222"/>
          <w:sz w:val="32"/>
          <w:szCs w:val="32"/>
          <w:shd w:val="clear" w:color="auto" w:fill="FFFFFF"/>
        </w:rPr>
        <w:t>what our strategy has produced for the Commonwealth as a whole.  Here's what it has meant for the Berkshires:</w:t>
      </w:r>
      <w:r w:rsidR="0014366D" w:rsidRPr="0014366D">
        <w:rPr>
          <w:rFonts w:ascii="Arial" w:hAnsi="Arial" w:cs="Arial"/>
          <w:color w:val="222222"/>
          <w:sz w:val="32"/>
          <w:szCs w:val="32"/>
          <w:shd w:val="clear" w:color="auto" w:fill="FFFFFF"/>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Washington Elementary School in Becket and the Berkshire Trail Elementary School in Cummington opened as Innovation Schools last fall, using new ways to reach the kids we are leaving </w:t>
      </w:r>
      <w:r w:rsidRPr="0014366D">
        <w:rPr>
          <w:rFonts w:ascii="Arial" w:hAnsi="Arial" w:cs="Arial"/>
          <w:color w:val="222222"/>
          <w:sz w:val="32"/>
          <w:szCs w:val="32"/>
        </w:rPr>
        <w:lastRenderedPageBreak/>
        <w:t>behind.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Berkshire Community College and Taconic High School have teamed up on a state-of-the-art computer lab to support students, faculty and incumbent workers in careers in advanced manufacturing.</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In fact, we have helped train over 4,000 workers and job seekers throughout the Berkshires since 2007.</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We worked with Community Enterprises and Project A.I.M to rehab apartments in Pittsfield for people with developmental disabilities to live in their communities.</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We are building new sidewalks along South Atlantic Street from West Union Street to Linden Street in Pittsfield, along with </w:t>
      </w:r>
      <w:r w:rsidRPr="0014366D">
        <w:rPr>
          <w:rFonts w:ascii="Arial" w:hAnsi="Arial" w:cs="Arial"/>
          <w:color w:val="222222"/>
          <w:sz w:val="32"/>
          <w:szCs w:val="32"/>
        </w:rPr>
        <w:lastRenderedPageBreak/>
        <w:t>other improvements, to help students get safely to and from the Conte School.</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We lit the first section of a new 1,200 mile fiber-optic network so that every community will have access to high-speed Internet.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We helped Crane and Company move a production line from Maine to North Adams, retain 206 employees, and add 74 new ones.</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26 of Berkshire County’s 32 cities and towns have energy effi</w:t>
      </w:r>
      <w:r w:rsidR="00E54C47" w:rsidRPr="0014366D">
        <w:rPr>
          <w:rFonts w:ascii="Arial" w:hAnsi="Arial" w:cs="Arial"/>
          <w:color w:val="222222"/>
          <w:sz w:val="32"/>
          <w:szCs w:val="32"/>
        </w:rPr>
        <w:t xml:space="preserve">ciency programs underway today, </w:t>
      </w:r>
      <w:r w:rsidRPr="0014366D">
        <w:rPr>
          <w:rFonts w:ascii="Arial" w:hAnsi="Arial" w:cs="Arial"/>
          <w:color w:val="222222"/>
          <w:sz w:val="32"/>
          <w:szCs w:val="32"/>
        </w:rPr>
        <w:t>and new wind projects are operating today in Hancock and Florida.</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Pine Island Farm in Sheffield is generating renewable power, cutting greenhouse gas emissions and protecting groundwater </w:t>
      </w:r>
      <w:r w:rsidRPr="0014366D">
        <w:rPr>
          <w:rFonts w:ascii="Arial" w:hAnsi="Arial" w:cs="Arial"/>
          <w:color w:val="222222"/>
          <w:sz w:val="32"/>
          <w:szCs w:val="32"/>
        </w:rPr>
        <w:lastRenderedPageBreak/>
        <w:t>with new anaerobic digestion technology.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MCLA’s new Center for Science and Innovation is up and open, at long last, anchoring this region's claim on the innovation economy.</w:t>
      </w:r>
      <w:r w:rsidR="0014366D" w:rsidRPr="0014366D">
        <w:rPr>
          <w:rFonts w:ascii="Arial" w:hAnsi="Arial" w:cs="Arial"/>
          <w:color w:val="222222"/>
          <w:sz w:val="32"/>
          <w:szCs w:val="32"/>
        </w:rPr>
        <w:br/>
      </w:r>
    </w:p>
    <w:p w:rsidR="00E54C47"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Hawthorne and Melville Halls at Berkshire Community College are being renovated to support allied health, human services, engineering and computer science fields.</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We restored the historic Baird and Benton Block building in Lee, enabling the College Internship Program -- one of the world's most recognized programs for young adults with learning disabilities -- to relocate their national headquarters there.  And we supported 57 Main Street, a mixed use development in downtown Lee, another project helping to revitalize the downtown area. </w:t>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lastRenderedPageBreak/>
        <w:t>The former Adam Memorial School in downtown Adams is being remodeled and will be reused for community purposes.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River Road in Florida is redone.  Foley Bridge in New Marlborough and the Route 8 bridge into downtown North Adams are being rebuilt.  The Route 7A bridge over the rail line in Sheffield is being replaced.  The cut-through in Lanesborough from route 7 to route 8 is widened and improved.  Main Street in Great Barrington, West Street in Lenox, Main Street in Lee, and South and North Streets here in Pittsfield have all gotten face lifts, restoring commercial activity.</w:t>
      </w:r>
      <w:r w:rsidR="0014366D" w:rsidRPr="0014366D">
        <w:rPr>
          <w:rFonts w:ascii="Arial" w:hAnsi="Arial" w:cs="Arial"/>
          <w:color w:val="222222"/>
          <w:sz w:val="32"/>
          <w:szCs w:val="32"/>
        </w:rPr>
        <w:br/>
      </w:r>
    </w:p>
    <w:p w:rsidR="00881823" w:rsidRPr="0014366D" w:rsidRDefault="00881823" w:rsidP="0014366D">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And we haven't forgotten the cultural destinations in Berkshire County</w:t>
      </w:r>
      <w:r w:rsidR="0014366D" w:rsidRPr="0014366D">
        <w:rPr>
          <w:rFonts w:ascii="Arial" w:hAnsi="Arial" w:cs="Arial"/>
          <w:color w:val="222222"/>
          <w:sz w:val="32"/>
          <w:szCs w:val="32"/>
        </w:rPr>
        <w:t xml:space="preserve">.  </w:t>
      </w:r>
      <w:r w:rsidRPr="0014366D">
        <w:rPr>
          <w:rFonts w:ascii="Arial" w:hAnsi="Arial" w:cs="Arial"/>
          <w:color w:val="222222"/>
          <w:sz w:val="32"/>
          <w:szCs w:val="32"/>
        </w:rPr>
        <w:t xml:space="preserve">The visitor center at Mt. Greylock; the Clark in Williamstown; the gardens at Naumkeag in Stockbridge; the main house at The Mount in Lenox; the campus at Jacob’s Pillow in Becket; the second stage at Barrington Stage in Pittsfield; the </w:t>
      </w:r>
      <w:r w:rsidRPr="0014366D">
        <w:rPr>
          <w:rFonts w:ascii="Arial" w:hAnsi="Arial" w:cs="Arial"/>
          <w:color w:val="222222"/>
          <w:sz w:val="32"/>
          <w:szCs w:val="32"/>
        </w:rPr>
        <w:lastRenderedPageBreak/>
        <w:t>new open air pavilions at Tanglewood; the new carousel in Lanesborough -- all these and more to support the cultural, tourist and creative economy so vital to this region.</w:t>
      </w:r>
      <w:r w:rsidR="00E54C47" w:rsidRPr="0014366D">
        <w:rPr>
          <w:rFonts w:ascii="Arial" w:hAnsi="Arial" w:cs="Arial"/>
          <w:color w:val="222222"/>
          <w:sz w:val="32"/>
          <w:szCs w:val="32"/>
        </w:rPr>
        <w:t xml:space="preserve">  Last year we committed to tripling our investments in the Cultural Facilities Fund because we know how important these projects</w:t>
      </w:r>
      <w:r w:rsidR="0014366D" w:rsidRPr="0014366D">
        <w:rPr>
          <w:rFonts w:ascii="Arial" w:hAnsi="Arial" w:cs="Arial"/>
          <w:color w:val="222222"/>
          <w:sz w:val="32"/>
          <w:szCs w:val="32"/>
        </w:rPr>
        <w:t xml:space="preserve"> are</w:t>
      </w:r>
      <w:r w:rsidR="00E54C47" w:rsidRPr="0014366D">
        <w:rPr>
          <w:rFonts w:ascii="Arial" w:hAnsi="Arial" w:cs="Arial"/>
          <w:color w:val="222222"/>
          <w:sz w:val="32"/>
          <w:szCs w:val="32"/>
        </w:rPr>
        <w:t xml:space="preserve"> to this economy. </w:t>
      </w:r>
      <w:r w:rsidR="0014366D" w:rsidRPr="0014366D">
        <w:rPr>
          <w:rFonts w:ascii="Arial" w:hAnsi="Arial" w:cs="Arial"/>
          <w:color w:val="222222"/>
          <w:sz w:val="32"/>
          <w:szCs w:val="32"/>
        </w:rPr>
        <w:br/>
      </w:r>
    </w:p>
    <w:p w:rsidR="00E54C47"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And among the over 110,000 acres of land we have preserved across the state in the last 7 years are many landscapes and farms in the Berkshires, including the 906-acre Lyme Timber property in Otis, part of the Long Mountain conservation project.</w:t>
      </w:r>
      <w:r w:rsidR="0014366D" w:rsidRPr="0014366D">
        <w:rPr>
          <w:rFonts w:ascii="Arial" w:hAnsi="Arial" w:cs="Arial"/>
          <w:color w:val="222222"/>
          <w:sz w:val="32"/>
          <w:szCs w:val="32"/>
        </w:rPr>
        <w:br/>
      </w:r>
    </w:p>
    <w:p w:rsidR="00E54C47"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These are just a few examples of what our growth strategy has meant for the Berkshires. </w:t>
      </w:r>
      <w:r w:rsidR="00E54C47" w:rsidRPr="0014366D">
        <w:rPr>
          <w:rFonts w:ascii="Arial" w:hAnsi="Arial" w:cs="Arial"/>
          <w:color w:val="222222"/>
          <w:sz w:val="32"/>
          <w:szCs w:val="32"/>
        </w:rPr>
        <w:t xml:space="preserve"> </w:t>
      </w:r>
      <w:r w:rsidRPr="0014366D">
        <w:rPr>
          <w:rFonts w:ascii="Arial" w:hAnsi="Arial" w:cs="Arial"/>
          <w:color w:val="222222"/>
          <w:sz w:val="32"/>
          <w:szCs w:val="32"/>
        </w:rPr>
        <w:t xml:space="preserve">The point is: this strategy is not rhetorical.  It’s real.  This is how we use public investment – of time, money and ideas – to stimulate private sector growth.  But </w:t>
      </w:r>
      <w:r w:rsidRPr="0014366D">
        <w:rPr>
          <w:rFonts w:ascii="Arial" w:hAnsi="Arial" w:cs="Arial"/>
          <w:color w:val="222222"/>
          <w:sz w:val="32"/>
          <w:szCs w:val="32"/>
        </w:rPr>
        <w:lastRenderedPageBreak/>
        <w:t xml:space="preserve">there is still so much more to do, faster growth to support, more opportunity to create.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Our growth strategy is wise, our execution is collaborative, and our eye is on the future. </w:t>
      </w:r>
      <w:r w:rsidR="001309C8">
        <w:rPr>
          <w:rFonts w:ascii="Arial" w:hAnsi="Arial" w:cs="Arial"/>
          <w:color w:val="222222"/>
          <w:sz w:val="32"/>
          <w:szCs w:val="32"/>
        </w:rPr>
        <w:t xml:space="preserve"> </w:t>
      </w:r>
      <w:r w:rsidRPr="0014366D">
        <w:rPr>
          <w:rFonts w:ascii="Arial" w:hAnsi="Arial" w:cs="Arial"/>
          <w:color w:val="222222"/>
          <w:sz w:val="32"/>
          <w:szCs w:val="32"/>
        </w:rPr>
        <w:t>Let’s continue that progress in 2014.</w:t>
      </w:r>
      <w:r w:rsidR="0014366D" w:rsidRPr="0014366D">
        <w:rPr>
          <w:rFonts w:ascii="Arial" w:hAnsi="Arial" w:cs="Arial"/>
          <w:color w:val="222222"/>
          <w:sz w:val="32"/>
          <w:szCs w:val="32"/>
        </w:rPr>
        <w:br/>
      </w:r>
    </w:p>
    <w:p w:rsidR="009C3F56" w:rsidRPr="0014366D" w:rsidRDefault="009C3F56"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I’m asking for many of you in this room to do your part too. </w:t>
      </w:r>
      <w:r w:rsidR="0014366D" w:rsidRPr="0014366D">
        <w:rPr>
          <w:rFonts w:ascii="Arial" w:hAnsi="Arial" w:cs="Arial"/>
          <w:color w:val="222222"/>
          <w:sz w:val="32"/>
          <w:szCs w:val="32"/>
        </w:rPr>
        <w:br/>
      </w:r>
    </w:p>
    <w:p w:rsidR="0014366D" w:rsidRPr="0014366D" w:rsidRDefault="00881823" w:rsidP="0014366D">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I am thankful for the strong working relationships we have with municipalities, with the business community, with organized labor, and with citizens themselves.</w:t>
      </w:r>
      <w:r w:rsidR="0014366D" w:rsidRPr="0014366D">
        <w:rPr>
          <w:rFonts w:ascii="Arial" w:hAnsi="Arial" w:cs="Arial"/>
          <w:color w:val="222222"/>
          <w:sz w:val="32"/>
          <w:szCs w:val="32"/>
        </w:rPr>
        <w:t xml:space="preserve"> </w:t>
      </w:r>
      <w:r w:rsidRPr="0014366D">
        <w:rPr>
          <w:rFonts w:ascii="Arial" w:hAnsi="Arial" w:cs="Arial"/>
          <w:color w:val="222222"/>
          <w:sz w:val="32"/>
          <w:szCs w:val="32"/>
        </w:rPr>
        <w:t> But working together has to mean more than cooperating for the good of your own interests.</w:t>
      </w:r>
      <w:r w:rsidR="0014366D" w:rsidRPr="0014366D">
        <w:rPr>
          <w:rFonts w:ascii="Arial" w:hAnsi="Arial" w:cs="Arial"/>
          <w:color w:val="222222"/>
          <w:sz w:val="32"/>
          <w:szCs w:val="32"/>
        </w:rPr>
        <w:t xml:space="preserve"> </w:t>
      </w:r>
      <w:r w:rsidRPr="0014366D">
        <w:rPr>
          <w:rFonts w:ascii="Arial" w:hAnsi="Arial" w:cs="Arial"/>
          <w:color w:val="222222"/>
          <w:sz w:val="32"/>
          <w:szCs w:val="32"/>
        </w:rPr>
        <w:t xml:space="preserve"> It has also to mean cooperating for the common good. </w:t>
      </w:r>
      <w:r w:rsidR="0014366D" w:rsidRPr="0014366D">
        <w:rPr>
          <w:rFonts w:ascii="Arial" w:hAnsi="Arial" w:cs="Arial"/>
          <w:color w:val="222222"/>
          <w:sz w:val="32"/>
          <w:szCs w:val="32"/>
        </w:rPr>
        <w:br/>
      </w:r>
    </w:p>
    <w:p w:rsidR="00881823" w:rsidRPr="0014366D" w:rsidRDefault="001309C8"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 am proud that this </w:t>
      </w:r>
      <w:r w:rsidR="00881823" w:rsidRPr="0014366D">
        <w:rPr>
          <w:rFonts w:ascii="Arial" w:hAnsi="Arial" w:cs="Arial"/>
          <w:color w:val="222222"/>
          <w:sz w:val="32"/>
          <w:szCs w:val="32"/>
        </w:rPr>
        <w:t>Commonwealth has been a friend to business</w:t>
      </w:r>
      <w:r w:rsidR="0014366D" w:rsidRPr="0014366D">
        <w:rPr>
          <w:rFonts w:ascii="Arial" w:hAnsi="Arial" w:cs="Arial"/>
          <w:color w:val="222222"/>
          <w:sz w:val="32"/>
          <w:szCs w:val="32"/>
        </w:rPr>
        <w:t xml:space="preserve">. </w:t>
      </w:r>
      <w:r w:rsidR="00881823" w:rsidRPr="0014366D">
        <w:rPr>
          <w:rFonts w:ascii="Arial" w:hAnsi="Arial" w:cs="Arial"/>
          <w:color w:val="222222"/>
          <w:sz w:val="32"/>
          <w:szCs w:val="32"/>
        </w:rPr>
        <w:t xml:space="preserve"> You have advocated for what you need to flourish and, </w:t>
      </w:r>
      <w:r w:rsidR="00881823" w:rsidRPr="0014366D">
        <w:rPr>
          <w:rFonts w:ascii="Arial" w:hAnsi="Arial" w:cs="Arial"/>
          <w:color w:val="222222"/>
          <w:sz w:val="32"/>
          <w:szCs w:val="32"/>
        </w:rPr>
        <w:lastRenderedPageBreak/>
        <w:t xml:space="preserve">in the spirit of partnership, we have responded time and again. We have eliminated or simplified </w:t>
      </w:r>
      <w:r w:rsidR="0014366D" w:rsidRPr="0014366D">
        <w:rPr>
          <w:rFonts w:ascii="Arial" w:hAnsi="Arial" w:cs="Arial"/>
          <w:color w:val="222222"/>
          <w:sz w:val="32"/>
          <w:szCs w:val="32"/>
        </w:rPr>
        <w:t>over 210 outdated regulations;</w:t>
      </w:r>
      <w:r w:rsidR="00881823" w:rsidRPr="0014366D">
        <w:rPr>
          <w:rFonts w:ascii="Arial" w:hAnsi="Arial" w:cs="Arial"/>
          <w:color w:val="222222"/>
          <w:sz w:val="32"/>
          <w:szCs w:val="32"/>
        </w:rPr>
        <w:t xml:space="preserve"> cut business taxes three times; slowed the growth in health care premiums; reduced auto insurance premiums; realigned our workforce training programs; frozen unemployment insurance rates; expanded science, math and technology education; and much more.</w:t>
      </w:r>
      <w:r w:rsidR="0014366D" w:rsidRPr="0014366D">
        <w:rPr>
          <w:rFonts w:ascii="Arial" w:hAnsi="Arial" w:cs="Arial"/>
          <w:color w:val="222222"/>
          <w:sz w:val="32"/>
          <w:szCs w:val="32"/>
        </w:rPr>
        <w:t xml:space="preserve"> </w:t>
      </w:r>
      <w:r w:rsidR="00881823" w:rsidRPr="0014366D">
        <w:rPr>
          <w:rFonts w:ascii="Arial" w:hAnsi="Arial" w:cs="Arial"/>
          <w:color w:val="222222"/>
          <w:sz w:val="32"/>
          <w:szCs w:val="32"/>
        </w:rPr>
        <w:t xml:space="preserve"> By any reasonable measure, Massachusetts is a more competitive place for business today than it was seven years ago.  And I am proud of that.</w:t>
      </w:r>
      <w:r w:rsidR="0014366D" w:rsidRPr="0014366D">
        <w:rPr>
          <w:rFonts w:ascii="Arial" w:hAnsi="Arial" w:cs="Arial"/>
          <w:color w:val="222222"/>
          <w:sz w:val="32"/>
          <w:szCs w:val="32"/>
        </w:rPr>
        <w:br/>
      </w:r>
    </w:p>
    <w:p w:rsidR="00881823" w:rsidRPr="0014366D" w:rsidRDefault="009C3F56"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Now, I call on you – the</w:t>
      </w:r>
      <w:r w:rsidR="00881823" w:rsidRPr="0014366D">
        <w:rPr>
          <w:rFonts w:ascii="Arial" w:hAnsi="Arial" w:cs="Arial"/>
          <w:color w:val="222222"/>
          <w:sz w:val="32"/>
          <w:szCs w:val="32"/>
        </w:rPr>
        <w:t xml:space="preserve"> businesses </w:t>
      </w:r>
      <w:r w:rsidRPr="0014366D">
        <w:rPr>
          <w:rFonts w:ascii="Arial" w:hAnsi="Arial" w:cs="Arial"/>
          <w:color w:val="222222"/>
          <w:sz w:val="32"/>
          <w:szCs w:val="32"/>
        </w:rPr>
        <w:t xml:space="preserve">in this room -- </w:t>
      </w:r>
      <w:r w:rsidR="00881823" w:rsidRPr="0014366D">
        <w:rPr>
          <w:rFonts w:ascii="Arial" w:hAnsi="Arial" w:cs="Arial"/>
          <w:color w:val="222222"/>
          <w:sz w:val="32"/>
          <w:szCs w:val="32"/>
        </w:rPr>
        <w:t xml:space="preserve">to do what only you can do to grow our economy. </w:t>
      </w:r>
      <w:r w:rsidR="0014366D" w:rsidRPr="0014366D">
        <w:rPr>
          <w:rFonts w:ascii="Arial" w:hAnsi="Arial" w:cs="Arial"/>
          <w:color w:val="222222"/>
          <w:sz w:val="32"/>
          <w:szCs w:val="32"/>
        </w:rPr>
        <w:t xml:space="preserve"> </w:t>
      </w:r>
      <w:r w:rsidR="00881823" w:rsidRPr="0014366D">
        <w:rPr>
          <w:rFonts w:ascii="Arial" w:hAnsi="Arial" w:cs="Arial"/>
          <w:color w:val="222222"/>
          <w:sz w:val="32"/>
          <w:szCs w:val="32"/>
        </w:rPr>
        <w:t>Hire somebody. </w:t>
      </w:r>
      <w:r w:rsidR="0014366D" w:rsidRPr="0014366D">
        <w:rPr>
          <w:rFonts w:ascii="Arial" w:hAnsi="Arial" w:cs="Arial"/>
          <w:color w:val="222222"/>
          <w:sz w:val="32"/>
          <w:szCs w:val="32"/>
        </w:rPr>
        <w:t xml:space="preserve"> </w:t>
      </w:r>
      <w:r w:rsidR="00881823" w:rsidRPr="0014366D">
        <w:rPr>
          <w:rFonts w:ascii="Arial" w:hAnsi="Arial" w:cs="Arial"/>
          <w:color w:val="222222"/>
          <w:sz w:val="32"/>
          <w:szCs w:val="32"/>
        </w:rPr>
        <w:t>Hire a graduate of one of our sterling colleges or someone who’s been out of work too long.</w:t>
      </w:r>
      <w:r w:rsidR="001309C8">
        <w:rPr>
          <w:rFonts w:ascii="Arial" w:hAnsi="Arial" w:cs="Arial"/>
          <w:color w:val="222222"/>
          <w:sz w:val="32"/>
          <w:szCs w:val="32"/>
        </w:rPr>
        <w:t xml:space="preserve"> </w:t>
      </w:r>
      <w:r w:rsidR="00881823" w:rsidRPr="0014366D">
        <w:rPr>
          <w:rFonts w:ascii="Arial" w:hAnsi="Arial" w:cs="Arial"/>
          <w:color w:val="222222"/>
          <w:sz w:val="32"/>
          <w:szCs w:val="32"/>
        </w:rPr>
        <w:t xml:space="preserve"> Hire someone with a disability or a CORI, or a student looking to help his or her family make ends meet. </w:t>
      </w:r>
      <w:r w:rsidRPr="0014366D">
        <w:rPr>
          <w:rFonts w:ascii="Arial" w:hAnsi="Arial" w:cs="Arial"/>
          <w:color w:val="222222"/>
          <w:sz w:val="32"/>
          <w:szCs w:val="32"/>
        </w:rPr>
        <w:t xml:space="preserve"> </w:t>
      </w:r>
      <w:r w:rsidR="00881823" w:rsidRPr="0014366D">
        <w:rPr>
          <w:rFonts w:ascii="Arial" w:hAnsi="Arial" w:cs="Arial"/>
          <w:color w:val="222222"/>
          <w:sz w:val="32"/>
          <w:szCs w:val="32"/>
        </w:rPr>
        <w:t xml:space="preserve">We offer training grants and a community college system that is better integrated than ever to meet your skills needs, and I have been all </w:t>
      </w:r>
      <w:r w:rsidR="00881823" w:rsidRPr="0014366D">
        <w:rPr>
          <w:rFonts w:ascii="Arial" w:hAnsi="Arial" w:cs="Arial"/>
          <w:color w:val="222222"/>
          <w:sz w:val="32"/>
          <w:szCs w:val="32"/>
        </w:rPr>
        <w:lastRenderedPageBreak/>
        <w:t>over the world to open new markets for you. Use these tools. Hire somebody.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And let’s work together to raise the minimum wage. Raising the minimum wage would bring a little relief to the working poor, many of whom do jobs we could not live without and who, by the way, will recycle that money right back into the economy. To those who are reluctant to raise the minimum wage, I ask only that, before you resolve to oppose it, consider whether</w:t>
      </w:r>
      <w:r w:rsidRPr="0014366D">
        <w:rPr>
          <w:rStyle w:val="apple-converted-space"/>
          <w:rFonts w:ascii="Arial" w:hAnsi="Arial" w:cs="Arial"/>
          <w:color w:val="222222"/>
          <w:sz w:val="32"/>
          <w:szCs w:val="32"/>
        </w:rPr>
        <w:t> </w:t>
      </w:r>
      <w:r w:rsidRPr="0014366D">
        <w:rPr>
          <w:rFonts w:ascii="Arial" w:hAnsi="Arial" w:cs="Arial"/>
          <w:color w:val="222222"/>
          <w:sz w:val="32"/>
          <w:szCs w:val="32"/>
          <w:u w:val="single"/>
        </w:rPr>
        <w:t>you</w:t>
      </w:r>
      <w:r w:rsidRPr="0014366D">
        <w:rPr>
          <w:rStyle w:val="apple-converted-space"/>
          <w:rFonts w:ascii="Arial" w:hAnsi="Arial" w:cs="Arial"/>
          <w:color w:val="222222"/>
          <w:sz w:val="32"/>
          <w:szCs w:val="32"/>
        </w:rPr>
        <w:t> </w:t>
      </w:r>
      <w:r w:rsidRPr="0014366D">
        <w:rPr>
          <w:rFonts w:ascii="Arial" w:hAnsi="Arial" w:cs="Arial"/>
          <w:color w:val="222222"/>
          <w:sz w:val="32"/>
          <w:szCs w:val="32"/>
        </w:rPr>
        <w:t>could live on it. </w:t>
      </w:r>
      <w:r w:rsidR="0014366D" w:rsidRPr="0014366D">
        <w:rPr>
          <w:rFonts w:ascii="Arial" w:hAnsi="Arial" w:cs="Arial"/>
          <w:color w:val="222222"/>
          <w:sz w:val="32"/>
          <w:szCs w:val="32"/>
        </w:rPr>
        <w:br/>
      </w:r>
    </w:p>
    <w:p w:rsidR="00881823" w:rsidRPr="0014366D" w:rsidRDefault="00881823"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This Commonwealth is working with business for the good of business interests. Work with us now for the common good.</w:t>
      </w:r>
      <w:r w:rsidR="0014366D" w:rsidRPr="0014366D">
        <w:rPr>
          <w:rFonts w:ascii="Arial" w:hAnsi="Arial" w:cs="Arial"/>
          <w:color w:val="222222"/>
          <w:sz w:val="32"/>
          <w:szCs w:val="32"/>
        </w:rPr>
        <w:br/>
      </w:r>
    </w:p>
    <w:p w:rsidR="00881823" w:rsidRPr="0014366D" w:rsidRDefault="00881823" w:rsidP="0014366D">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With all of us doing what we can, with effective implementation of our strategy and our eye on the common good, we can be confident of sustained economic growth. Economic </w:t>
      </w:r>
      <w:r w:rsidRPr="0014366D">
        <w:rPr>
          <w:rFonts w:ascii="Arial" w:hAnsi="Arial" w:cs="Arial"/>
          <w:color w:val="222222"/>
          <w:sz w:val="32"/>
          <w:szCs w:val="32"/>
        </w:rPr>
        <w:lastRenderedPageBreak/>
        <w:t>growth matters -- not just because it creates wealth, though that is good; and not just because it expands a given industry or reduces unemployment rates, though that is also good. Growth matters because it creates opportunity, and opportunity is fundamental to who we are.</w:t>
      </w:r>
      <w:r w:rsidR="0014366D" w:rsidRPr="0014366D">
        <w:rPr>
          <w:rFonts w:ascii="Arial" w:hAnsi="Arial" w:cs="Arial"/>
          <w:color w:val="222222"/>
          <w:sz w:val="32"/>
          <w:szCs w:val="32"/>
        </w:rPr>
        <w:t xml:space="preserve">  </w:t>
      </w:r>
      <w:r w:rsidRPr="0014366D">
        <w:rPr>
          <w:rFonts w:ascii="Arial" w:hAnsi="Arial" w:cs="Arial"/>
          <w:color w:val="222222"/>
          <w:sz w:val="32"/>
          <w:szCs w:val="32"/>
        </w:rPr>
        <w:t>Every one of us has a stake in that.</w:t>
      </w:r>
      <w:r w:rsidR="009C3F56" w:rsidRPr="0014366D">
        <w:rPr>
          <w:rFonts w:ascii="Arial" w:hAnsi="Arial" w:cs="Arial"/>
          <w:color w:val="222222"/>
          <w:sz w:val="32"/>
          <w:szCs w:val="32"/>
        </w:rPr>
        <w:t xml:space="preserve">  </w:t>
      </w:r>
      <w:r w:rsidR="0014366D" w:rsidRPr="0014366D">
        <w:rPr>
          <w:rFonts w:ascii="Arial" w:hAnsi="Arial" w:cs="Arial"/>
          <w:color w:val="222222"/>
          <w:sz w:val="32"/>
          <w:szCs w:val="32"/>
        </w:rPr>
        <w:br/>
      </w:r>
    </w:p>
    <w:p w:rsidR="009C3F56" w:rsidRPr="0014366D" w:rsidRDefault="009C3F56" w:rsidP="009C3F5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4366D">
        <w:rPr>
          <w:rFonts w:ascii="Arial" w:hAnsi="Arial" w:cs="Arial"/>
          <w:color w:val="222222"/>
          <w:sz w:val="32"/>
          <w:szCs w:val="32"/>
        </w:rPr>
        <w:t xml:space="preserve">I’m looking forward to spending some time in discussion now.  </w:t>
      </w:r>
    </w:p>
    <w:p w:rsidR="00881823" w:rsidRPr="0014366D" w:rsidRDefault="00881823" w:rsidP="009C3F56">
      <w:pPr>
        <w:spacing w:line="480" w:lineRule="auto"/>
        <w:rPr>
          <w:sz w:val="32"/>
          <w:szCs w:val="32"/>
        </w:rPr>
      </w:pPr>
    </w:p>
    <w:sectPr w:rsidR="00881823" w:rsidRPr="0014366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F29" w:rsidRDefault="00E60F29" w:rsidP="00881823">
      <w:pPr>
        <w:spacing w:after="0" w:line="240" w:lineRule="auto"/>
      </w:pPr>
      <w:r>
        <w:separator/>
      </w:r>
    </w:p>
  </w:endnote>
  <w:endnote w:type="continuationSeparator" w:id="0">
    <w:p w:rsidR="00E60F29" w:rsidRDefault="00E60F29" w:rsidP="0088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5521388"/>
      <w:docPartObj>
        <w:docPartGallery w:val="Page Numbers (Bottom of Page)"/>
        <w:docPartUnique/>
      </w:docPartObj>
    </w:sdtPr>
    <w:sdtEndPr>
      <w:rPr>
        <w:noProof/>
      </w:rPr>
    </w:sdtEndPr>
    <w:sdtContent>
      <w:p w:rsidR="00881823" w:rsidRDefault="00881823">
        <w:pPr>
          <w:pStyle w:val="Footer"/>
          <w:jc w:val="center"/>
        </w:pPr>
        <w:r>
          <w:fldChar w:fldCharType="begin"/>
        </w:r>
        <w:r>
          <w:instrText xml:space="preserve"> PAGE   \* MERGEFORMAT </w:instrText>
        </w:r>
        <w:r>
          <w:fldChar w:fldCharType="separate"/>
        </w:r>
        <w:r w:rsidR="00FC0A35">
          <w:rPr>
            <w:noProof/>
          </w:rPr>
          <w:t>2</w:t>
        </w:r>
        <w:r>
          <w:rPr>
            <w:noProof/>
          </w:rPr>
          <w:fldChar w:fldCharType="end"/>
        </w:r>
      </w:p>
    </w:sdtContent>
  </w:sdt>
  <w:p w:rsidR="00881823" w:rsidRDefault="008818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F29" w:rsidRDefault="00E60F29" w:rsidP="00881823">
      <w:pPr>
        <w:spacing w:after="0" w:line="240" w:lineRule="auto"/>
      </w:pPr>
      <w:r>
        <w:separator/>
      </w:r>
    </w:p>
  </w:footnote>
  <w:footnote w:type="continuationSeparator" w:id="0">
    <w:p w:rsidR="00E60F29" w:rsidRDefault="00E60F29" w:rsidP="008818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7214"/>
    <w:multiLevelType w:val="hybridMultilevel"/>
    <w:tmpl w:val="62525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9F2A84"/>
    <w:multiLevelType w:val="hybridMultilevel"/>
    <w:tmpl w:val="7442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823"/>
    <w:rsid w:val="001140F4"/>
    <w:rsid w:val="001309C8"/>
    <w:rsid w:val="0014366D"/>
    <w:rsid w:val="0045379A"/>
    <w:rsid w:val="00881823"/>
    <w:rsid w:val="009C3F56"/>
    <w:rsid w:val="00E54C47"/>
    <w:rsid w:val="00E60F29"/>
    <w:rsid w:val="00FC0A35"/>
    <w:rsid w:val="00FF4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182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1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823"/>
  </w:style>
  <w:style w:type="paragraph" w:styleId="Footer">
    <w:name w:val="footer"/>
    <w:basedOn w:val="Normal"/>
    <w:link w:val="FooterChar"/>
    <w:uiPriority w:val="99"/>
    <w:unhideWhenUsed/>
    <w:rsid w:val="00881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823"/>
  </w:style>
  <w:style w:type="character" w:customStyle="1" w:styleId="apple-converted-space">
    <w:name w:val="apple-converted-space"/>
    <w:basedOn w:val="DefaultParagraphFont"/>
    <w:rsid w:val="00881823"/>
  </w:style>
  <w:style w:type="paragraph" w:styleId="ListParagraph">
    <w:name w:val="List Paragraph"/>
    <w:basedOn w:val="Normal"/>
    <w:uiPriority w:val="34"/>
    <w:qFormat/>
    <w:rsid w:val="0014366D"/>
    <w:pPr>
      <w:spacing w:after="0" w:line="240" w:lineRule="auto"/>
      <w:ind w:left="720"/>
      <w:contextualSpacing/>
    </w:pPr>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182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1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823"/>
  </w:style>
  <w:style w:type="paragraph" w:styleId="Footer">
    <w:name w:val="footer"/>
    <w:basedOn w:val="Normal"/>
    <w:link w:val="FooterChar"/>
    <w:uiPriority w:val="99"/>
    <w:unhideWhenUsed/>
    <w:rsid w:val="00881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823"/>
  </w:style>
  <w:style w:type="character" w:customStyle="1" w:styleId="apple-converted-space">
    <w:name w:val="apple-converted-space"/>
    <w:basedOn w:val="DefaultParagraphFont"/>
    <w:rsid w:val="00881823"/>
  </w:style>
  <w:style w:type="paragraph" w:styleId="ListParagraph">
    <w:name w:val="List Paragraph"/>
    <w:basedOn w:val="Normal"/>
    <w:uiPriority w:val="34"/>
    <w:qFormat/>
    <w:rsid w:val="0014366D"/>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615854">
      <w:bodyDiv w:val="1"/>
      <w:marLeft w:val="0"/>
      <w:marRight w:val="0"/>
      <w:marTop w:val="0"/>
      <w:marBottom w:val="0"/>
      <w:divBdr>
        <w:top w:val="none" w:sz="0" w:space="0" w:color="auto"/>
        <w:left w:val="none" w:sz="0" w:space="0" w:color="auto"/>
        <w:bottom w:val="none" w:sz="0" w:space="0" w:color="auto"/>
        <w:right w:val="none" w:sz="0" w:space="0" w:color="auto"/>
      </w:divBdr>
    </w:div>
    <w:div w:id="1482309913">
      <w:bodyDiv w:val="1"/>
      <w:marLeft w:val="0"/>
      <w:marRight w:val="0"/>
      <w:marTop w:val="0"/>
      <w:marBottom w:val="0"/>
      <w:divBdr>
        <w:top w:val="none" w:sz="0" w:space="0" w:color="auto"/>
        <w:left w:val="none" w:sz="0" w:space="0" w:color="auto"/>
        <w:bottom w:val="none" w:sz="0" w:space="0" w:color="auto"/>
        <w:right w:val="none" w:sz="0" w:space="0" w:color="auto"/>
      </w:divBdr>
    </w:div>
    <w:div w:id="19605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1376</Words>
  <Characters>7846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2014-03-10T18:28:00Z</dcterms:created>
  <dcterms:modified xsi:type="dcterms:W3CDTF">2014-03-10T18:28:00Z</dcterms:modified>
</cp:coreProperties>
</file>