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2845" w:rsidRPr="00646769" w:rsidRDefault="00132845" w:rsidP="00132845">
      <w:pPr>
        <w:framePr w:w="7021" w:h="901" w:hSpace="180" w:wrap="around" w:vAnchor="text" w:hAnchor="page" w:x="4021" w:y="-59"/>
        <w:spacing w:line="320" w:lineRule="atLeast"/>
        <w:jc w:val="center"/>
        <w:rPr>
          <w:rFonts w:ascii="Georgia" w:hAnsi="Georgia"/>
          <w:b/>
          <w:smallCaps/>
          <w:spacing w:val="20"/>
          <w:sz w:val="28"/>
          <w:szCs w:val="28"/>
        </w:rPr>
      </w:pPr>
    </w:p>
    <w:p w:rsidR="00132845" w:rsidRPr="00646769" w:rsidRDefault="00132845" w:rsidP="00132845">
      <w:pPr>
        <w:framePr w:w="7021" w:h="901" w:hSpace="180" w:wrap="around" w:vAnchor="text" w:hAnchor="page" w:x="4021" w:y="-59"/>
        <w:spacing w:line="320" w:lineRule="atLeast"/>
        <w:jc w:val="center"/>
        <w:rPr>
          <w:rFonts w:ascii="Georgia" w:hAnsi="Georgia"/>
          <w:smallCaps/>
          <w:spacing w:val="20"/>
          <w:sz w:val="28"/>
          <w:szCs w:val="28"/>
        </w:rPr>
      </w:pPr>
      <w:r w:rsidRPr="00646769">
        <w:rPr>
          <w:rFonts w:ascii="Georgia" w:hAnsi="Georgia"/>
          <w:smallCaps/>
          <w:spacing w:val="20"/>
          <w:sz w:val="28"/>
          <w:szCs w:val="28"/>
        </w:rPr>
        <w:t>Office of The Governor</w:t>
      </w:r>
      <w:r w:rsidRPr="00646769">
        <w:rPr>
          <w:rFonts w:ascii="Georgia" w:hAnsi="Georgia"/>
          <w:smallCaps/>
          <w:spacing w:val="20"/>
          <w:sz w:val="28"/>
          <w:szCs w:val="28"/>
        </w:rPr>
        <w:br/>
        <w:t>The Commonwealth of Massachusetts</w:t>
      </w:r>
      <w:r w:rsidRPr="00646769">
        <w:rPr>
          <w:rFonts w:ascii="Georgia" w:hAnsi="Georgia"/>
          <w:smallCaps/>
          <w:spacing w:val="20"/>
          <w:sz w:val="28"/>
          <w:szCs w:val="28"/>
        </w:rPr>
        <w:br/>
        <w:t xml:space="preserve">state house </w:t>
      </w:r>
      <w:r w:rsidRPr="00646769">
        <w:rPr>
          <w:rFonts w:ascii="Georgia" w:hAnsi="Georgia"/>
          <w:smallCaps/>
          <w:spacing w:val="20"/>
          <w:sz w:val="28"/>
          <w:szCs w:val="28"/>
        </w:rPr>
        <w:tab/>
        <w:t xml:space="preserve">       </w:t>
      </w:r>
      <w:proofErr w:type="spellStart"/>
      <w:r w:rsidRPr="00646769">
        <w:rPr>
          <w:rFonts w:ascii="Georgia" w:hAnsi="Georgia"/>
          <w:smallCaps/>
          <w:spacing w:val="20"/>
          <w:sz w:val="28"/>
          <w:szCs w:val="28"/>
        </w:rPr>
        <w:t>boston</w:t>
      </w:r>
      <w:proofErr w:type="spellEnd"/>
      <w:r w:rsidRPr="00646769">
        <w:rPr>
          <w:rFonts w:ascii="Georgia" w:hAnsi="Georgia"/>
          <w:smallCaps/>
          <w:spacing w:val="20"/>
          <w:sz w:val="28"/>
          <w:szCs w:val="28"/>
        </w:rPr>
        <w:t>, ma  02133</w:t>
      </w:r>
      <w:r w:rsidRPr="00646769">
        <w:rPr>
          <w:rFonts w:ascii="Georgia" w:hAnsi="Georgia"/>
          <w:smallCaps/>
          <w:spacing w:val="20"/>
          <w:sz w:val="28"/>
          <w:szCs w:val="28"/>
        </w:rPr>
        <w:br/>
        <w:t xml:space="preserve">  (617) 725-4000</w:t>
      </w:r>
    </w:p>
    <w:p w:rsidR="00132845" w:rsidRDefault="00132845" w:rsidP="00DB1343">
      <w:pPr>
        <w:rPr>
          <w:rFonts w:ascii="Arial" w:hAnsi="Arial" w:cs="Arial"/>
          <w:b/>
        </w:rPr>
      </w:pPr>
      <w:r w:rsidRPr="00646769">
        <w:rPr>
          <w:noProof/>
        </w:rPr>
        <w:drawing>
          <wp:inline distT="0" distB="0" distL="0" distR="0" wp14:anchorId="6DF84949" wp14:editId="69205906">
            <wp:extent cx="1524000" cy="1478278"/>
            <wp:effectExtent l="0" t="0" r="0" b="825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524000" cy="14782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32845" w:rsidRDefault="00132845" w:rsidP="00132845">
      <w:pPr>
        <w:spacing w:after="0"/>
        <w:jc w:val="center"/>
        <w:rPr>
          <w:rFonts w:ascii="Georgia" w:hAnsi="Georgia" w:cs="Arial"/>
          <w:b/>
          <w:sz w:val="28"/>
          <w:szCs w:val="28"/>
        </w:rPr>
      </w:pPr>
      <w:r w:rsidRPr="00132845">
        <w:rPr>
          <w:rFonts w:ascii="Georgia" w:hAnsi="Georgia" w:cs="Arial"/>
          <w:b/>
          <w:sz w:val="28"/>
          <w:szCs w:val="28"/>
        </w:rPr>
        <w:t>M</w:t>
      </w:r>
      <w:r w:rsidRPr="00132845">
        <w:rPr>
          <w:rFonts w:ascii="Georgia" w:hAnsi="Georgia" w:cs="Arial"/>
          <w:b/>
          <w:sz w:val="24"/>
          <w:szCs w:val="24"/>
        </w:rPr>
        <w:t>ASSACHUSETTS</w:t>
      </w:r>
      <w:r w:rsidRPr="00132845">
        <w:rPr>
          <w:rFonts w:ascii="Georgia" w:hAnsi="Georgia" w:cs="Arial"/>
          <w:b/>
          <w:sz w:val="28"/>
          <w:szCs w:val="28"/>
        </w:rPr>
        <w:t>: A N</w:t>
      </w:r>
      <w:r w:rsidRPr="00132845">
        <w:rPr>
          <w:rFonts w:ascii="Georgia" w:hAnsi="Georgia" w:cs="Arial"/>
          <w:b/>
          <w:sz w:val="24"/>
          <w:szCs w:val="24"/>
        </w:rPr>
        <w:t>ATIONAL</w:t>
      </w:r>
      <w:r>
        <w:rPr>
          <w:rFonts w:ascii="Georgia" w:hAnsi="Georgia" w:cs="Arial"/>
          <w:b/>
          <w:sz w:val="28"/>
          <w:szCs w:val="28"/>
        </w:rPr>
        <w:t xml:space="preserve"> M</w:t>
      </w:r>
      <w:r w:rsidRPr="00132845">
        <w:rPr>
          <w:rFonts w:ascii="Georgia" w:hAnsi="Georgia" w:cs="Arial"/>
          <w:b/>
          <w:sz w:val="24"/>
          <w:szCs w:val="24"/>
        </w:rPr>
        <w:t>ODEL</w:t>
      </w:r>
      <w:r>
        <w:rPr>
          <w:rFonts w:ascii="Georgia" w:hAnsi="Georgia" w:cs="Arial"/>
          <w:b/>
          <w:sz w:val="28"/>
          <w:szCs w:val="28"/>
        </w:rPr>
        <w:t xml:space="preserve"> </w:t>
      </w:r>
      <w:r w:rsidRPr="00132845">
        <w:rPr>
          <w:rFonts w:ascii="Georgia" w:hAnsi="Georgia" w:cs="Arial"/>
          <w:b/>
          <w:sz w:val="24"/>
          <w:szCs w:val="24"/>
        </w:rPr>
        <w:t>FOR</w:t>
      </w:r>
      <w:r w:rsidRPr="00132845">
        <w:rPr>
          <w:rFonts w:ascii="Georgia" w:hAnsi="Georgia" w:cs="Arial"/>
          <w:b/>
          <w:sz w:val="28"/>
          <w:szCs w:val="28"/>
        </w:rPr>
        <w:t xml:space="preserve"> H</w:t>
      </w:r>
      <w:r w:rsidRPr="00132845">
        <w:rPr>
          <w:rFonts w:ascii="Georgia" w:hAnsi="Georgia" w:cs="Arial"/>
          <w:b/>
          <w:sz w:val="24"/>
          <w:szCs w:val="24"/>
        </w:rPr>
        <w:t xml:space="preserve">EALTH </w:t>
      </w:r>
      <w:r>
        <w:rPr>
          <w:rFonts w:ascii="Georgia" w:hAnsi="Georgia" w:cs="Arial"/>
          <w:b/>
          <w:sz w:val="28"/>
          <w:szCs w:val="28"/>
        </w:rPr>
        <w:t>C</w:t>
      </w:r>
      <w:r w:rsidRPr="00132845">
        <w:rPr>
          <w:rFonts w:ascii="Georgia" w:hAnsi="Georgia" w:cs="Arial"/>
          <w:b/>
          <w:sz w:val="24"/>
          <w:szCs w:val="24"/>
        </w:rPr>
        <w:t>ARE</w:t>
      </w:r>
      <w:r>
        <w:rPr>
          <w:rFonts w:ascii="Georgia" w:hAnsi="Georgia" w:cs="Arial"/>
          <w:b/>
          <w:sz w:val="28"/>
          <w:szCs w:val="28"/>
        </w:rPr>
        <w:t xml:space="preserve"> R</w:t>
      </w:r>
      <w:r w:rsidRPr="00132845">
        <w:rPr>
          <w:rFonts w:ascii="Georgia" w:hAnsi="Georgia" w:cs="Arial"/>
          <w:b/>
          <w:sz w:val="24"/>
          <w:szCs w:val="24"/>
        </w:rPr>
        <w:t>EFORM</w:t>
      </w:r>
    </w:p>
    <w:p w:rsidR="00132845" w:rsidRDefault="00132845" w:rsidP="00132845">
      <w:pPr>
        <w:tabs>
          <w:tab w:val="left" w:pos="2940"/>
        </w:tabs>
        <w:rPr>
          <w:rFonts w:ascii="Arial" w:hAnsi="Arial" w:cs="Arial"/>
          <w:b/>
        </w:rPr>
      </w:pPr>
      <w:r>
        <w:rPr>
          <w:rFonts w:ascii="Arial" w:hAnsi="Arial" w:cs="Arial"/>
          <w:noProof/>
        </w:rPr>
        <w:drawing>
          <wp:anchor distT="91440" distB="91440" distL="114300" distR="114300" simplePos="0" relativeHeight="251658240" behindDoc="0" locked="0" layoutInCell="1" allowOverlap="1" wp14:anchorId="08B1692B" wp14:editId="191C5A22">
            <wp:simplePos x="0" y="0"/>
            <wp:positionH relativeFrom="column">
              <wp:posOffset>0</wp:posOffset>
            </wp:positionH>
            <wp:positionV relativeFrom="paragraph">
              <wp:posOffset>279400</wp:posOffset>
            </wp:positionV>
            <wp:extent cx="3703320" cy="2468880"/>
            <wp:effectExtent l="0" t="0" r="0" b="762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750393549_a86dd94c3b_b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03320" cy="24688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E5149" w:rsidRDefault="002E5149" w:rsidP="00132845">
      <w:pPr>
        <w:tabs>
          <w:tab w:val="left" w:pos="2940"/>
        </w:tabs>
        <w:rPr>
          <w:rFonts w:ascii="Georgia" w:hAnsi="Georgia" w:cs="Arial"/>
          <w:sz w:val="20"/>
          <w:szCs w:val="20"/>
        </w:rPr>
      </w:pPr>
    </w:p>
    <w:p w:rsidR="002E5149" w:rsidRDefault="002E5149" w:rsidP="00132845">
      <w:pPr>
        <w:tabs>
          <w:tab w:val="left" w:pos="2940"/>
        </w:tabs>
        <w:rPr>
          <w:rFonts w:ascii="Georgia" w:hAnsi="Georgia" w:cs="Arial"/>
          <w:sz w:val="20"/>
          <w:szCs w:val="20"/>
        </w:rPr>
      </w:pPr>
    </w:p>
    <w:p w:rsidR="00132845" w:rsidRPr="00132845" w:rsidRDefault="00306DFA" w:rsidP="00132845">
      <w:pPr>
        <w:tabs>
          <w:tab w:val="left" w:pos="2940"/>
        </w:tabs>
        <w:rPr>
          <w:rFonts w:ascii="Arial" w:hAnsi="Arial" w:cs="Arial"/>
          <w:b/>
        </w:rPr>
      </w:pPr>
      <w:r w:rsidRPr="00132845">
        <w:rPr>
          <w:rFonts w:ascii="Georgia" w:hAnsi="Georgia" w:cs="Arial"/>
          <w:sz w:val="20"/>
          <w:szCs w:val="20"/>
        </w:rPr>
        <w:t>Massachusetts today is proof t</w:t>
      </w:r>
      <w:r w:rsidR="002F3E6E" w:rsidRPr="00132845">
        <w:rPr>
          <w:rFonts w:ascii="Georgia" w:hAnsi="Georgia" w:cs="Arial"/>
          <w:sz w:val="20"/>
          <w:szCs w:val="20"/>
        </w:rPr>
        <w:t xml:space="preserve">hat health care reform works. </w:t>
      </w:r>
      <w:r w:rsidR="00EC0F14" w:rsidRPr="00132845">
        <w:rPr>
          <w:rFonts w:ascii="Georgia" w:hAnsi="Georgia" w:cs="Arial"/>
          <w:sz w:val="20"/>
          <w:szCs w:val="20"/>
        </w:rPr>
        <w:t>Reform</w:t>
      </w:r>
      <w:r w:rsidR="00DF1120" w:rsidRPr="00132845">
        <w:rPr>
          <w:rFonts w:ascii="Georgia" w:hAnsi="Georgia" w:cs="Arial"/>
          <w:sz w:val="20"/>
          <w:szCs w:val="20"/>
        </w:rPr>
        <w:t xml:space="preserve"> has</w:t>
      </w:r>
      <w:r w:rsidR="002F3E6E" w:rsidRPr="00132845">
        <w:rPr>
          <w:rFonts w:ascii="Georgia" w:hAnsi="Georgia" w:cs="Arial"/>
          <w:sz w:val="20"/>
          <w:szCs w:val="20"/>
        </w:rPr>
        <w:t xml:space="preserve"> </w:t>
      </w:r>
      <w:r w:rsidR="00DF1120" w:rsidRPr="00132845">
        <w:rPr>
          <w:rFonts w:ascii="Georgia" w:hAnsi="Georgia" w:cs="Arial"/>
          <w:sz w:val="20"/>
          <w:szCs w:val="20"/>
        </w:rPr>
        <w:t>helped</w:t>
      </w:r>
      <w:r w:rsidR="002F3E6E" w:rsidRPr="00132845">
        <w:rPr>
          <w:rFonts w:ascii="Georgia" w:hAnsi="Georgia" w:cs="Arial"/>
          <w:sz w:val="20"/>
          <w:szCs w:val="20"/>
        </w:rPr>
        <w:t xml:space="preserve"> achieve real savings and</w:t>
      </w:r>
      <w:r w:rsidRPr="00132845">
        <w:rPr>
          <w:rFonts w:ascii="Georgia" w:hAnsi="Georgia" w:cs="Arial"/>
          <w:sz w:val="20"/>
          <w:szCs w:val="20"/>
        </w:rPr>
        <w:t xml:space="preserve"> makes us more comp</w:t>
      </w:r>
      <w:r w:rsidR="00DB1343" w:rsidRPr="00132845">
        <w:rPr>
          <w:rFonts w:ascii="Georgia" w:hAnsi="Georgia" w:cs="Arial"/>
          <w:sz w:val="20"/>
          <w:szCs w:val="20"/>
        </w:rPr>
        <w:t xml:space="preserve">etitive in the global economy. </w:t>
      </w:r>
      <w:r w:rsidR="0066144D" w:rsidRPr="00132845">
        <w:rPr>
          <w:rFonts w:ascii="Georgia" w:hAnsi="Georgia" w:cs="Arial"/>
          <w:sz w:val="20"/>
          <w:szCs w:val="20"/>
        </w:rPr>
        <w:t xml:space="preserve">That’s why </w:t>
      </w:r>
      <w:r w:rsidR="00DF1120" w:rsidRPr="00132845">
        <w:rPr>
          <w:rFonts w:ascii="Georgia" w:hAnsi="Georgia" w:cs="Arial"/>
          <w:sz w:val="20"/>
          <w:szCs w:val="20"/>
        </w:rPr>
        <w:t>Massachusetts is proud to be a model for President Obama’s Affordable Care Act.</w:t>
      </w:r>
    </w:p>
    <w:p w:rsidR="002E5149" w:rsidRDefault="002E5149" w:rsidP="00132845">
      <w:pPr>
        <w:spacing w:after="0" w:line="240" w:lineRule="auto"/>
        <w:rPr>
          <w:rFonts w:ascii="Georgia" w:hAnsi="Georgia" w:cs="Arial"/>
          <w:i/>
          <w:sz w:val="20"/>
          <w:szCs w:val="20"/>
        </w:rPr>
      </w:pPr>
    </w:p>
    <w:p w:rsidR="002E5149" w:rsidRDefault="002E5149" w:rsidP="00132845">
      <w:pPr>
        <w:spacing w:after="0" w:line="240" w:lineRule="auto"/>
        <w:rPr>
          <w:rFonts w:ascii="Georgia" w:hAnsi="Georgia" w:cs="Arial"/>
          <w:i/>
          <w:sz w:val="20"/>
          <w:szCs w:val="20"/>
        </w:rPr>
      </w:pPr>
    </w:p>
    <w:p w:rsidR="002E5149" w:rsidRDefault="002E5149" w:rsidP="00132845">
      <w:pPr>
        <w:spacing w:after="0" w:line="240" w:lineRule="auto"/>
        <w:rPr>
          <w:rFonts w:ascii="Georgia" w:hAnsi="Georgia" w:cs="Arial"/>
          <w:i/>
          <w:sz w:val="20"/>
          <w:szCs w:val="20"/>
        </w:rPr>
      </w:pPr>
    </w:p>
    <w:p w:rsidR="002E5149" w:rsidRDefault="002E5149" w:rsidP="00132845">
      <w:pPr>
        <w:spacing w:after="0" w:line="240" w:lineRule="auto"/>
        <w:rPr>
          <w:rFonts w:ascii="Georgia" w:hAnsi="Georgia" w:cs="Arial"/>
          <w:i/>
          <w:sz w:val="20"/>
          <w:szCs w:val="20"/>
        </w:rPr>
      </w:pPr>
    </w:p>
    <w:p w:rsidR="00EC0F14" w:rsidRPr="00132845" w:rsidRDefault="00EC0F14" w:rsidP="00132845">
      <w:pPr>
        <w:spacing w:after="0" w:line="240" w:lineRule="auto"/>
        <w:rPr>
          <w:rFonts w:ascii="Georgia" w:hAnsi="Georgia" w:cs="Arial"/>
          <w:i/>
          <w:sz w:val="20"/>
          <w:szCs w:val="20"/>
        </w:rPr>
      </w:pPr>
      <w:bookmarkStart w:id="0" w:name="_GoBack"/>
      <w:bookmarkEnd w:id="0"/>
      <w:r w:rsidRPr="00132845">
        <w:rPr>
          <w:rFonts w:ascii="Georgia" w:hAnsi="Georgia" w:cs="Arial"/>
          <w:i/>
          <w:sz w:val="20"/>
          <w:szCs w:val="20"/>
        </w:rPr>
        <w:t>Bay State Success Story:</w:t>
      </w:r>
      <w:r w:rsidR="00DF1120" w:rsidRPr="00132845">
        <w:rPr>
          <w:rFonts w:ascii="Georgia" w:hAnsi="Georgia" w:cs="Arial"/>
          <w:i/>
          <w:sz w:val="20"/>
          <w:szCs w:val="20"/>
        </w:rPr>
        <w:br/>
      </w:r>
    </w:p>
    <w:p w:rsidR="00DB1343" w:rsidRPr="00132845" w:rsidRDefault="0066144D" w:rsidP="00132845">
      <w:pPr>
        <w:pStyle w:val="ListParagraph"/>
        <w:numPr>
          <w:ilvl w:val="0"/>
          <w:numId w:val="6"/>
        </w:numPr>
        <w:spacing w:after="0" w:line="240" w:lineRule="auto"/>
        <w:rPr>
          <w:rFonts w:ascii="Georgia" w:hAnsi="Georgia" w:cs="Arial"/>
          <w:sz w:val="20"/>
          <w:szCs w:val="20"/>
        </w:rPr>
      </w:pPr>
      <w:r w:rsidRPr="00132845">
        <w:rPr>
          <w:rFonts w:ascii="Georgia" w:hAnsi="Georgia" w:cs="Arial"/>
          <w:sz w:val="20"/>
          <w:szCs w:val="20"/>
        </w:rPr>
        <w:t>Thanks to the 2006 reform, which was successfully implemented by the Patrick-Murray Administration, m</w:t>
      </w:r>
      <w:r w:rsidR="00306DFA" w:rsidRPr="00132845">
        <w:rPr>
          <w:rFonts w:ascii="Georgia" w:hAnsi="Georgia" w:cs="Arial"/>
          <w:sz w:val="20"/>
          <w:szCs w:val="20"/>
        </w:rPr>
        <w:t>ore than 98 percent of Massachusetts residents have health care coverage, includin</w:t>
      </w:r>
      <w:r w:rsidR="00DB1343" w:rsidRPr="00132845">
        <w:rPr>
          <w:rFonts w:ascii="Georgia" w:hAnsi="Georgia" w:cs="Arial"/>
          <w:sz w:val="20"/>
          <w:szCs w:val="20"/>
        </w:rPr>
        <w:t xml:space="preserve">g 99.8 percent of </w:t>
      </w:r>
      <w:r w:rsidR="00EC0F14" w:rsidRPr="00132845">
        <w:rPr>
          <w:rFonts w:ascii="Georgia" w:hAnsi="Georgia" w:cs="Arial"/>
          <w:sz w:val="20"/>
          <w:szCs w:val="20"/>
        </w:rPr>
        <w:t>children</w:t>
      </w:r>
      <w:r w:rsidRPr="00132845">
        <w:rPr>
          <w:rFonts w:ascii="Georgia" w:hAnsi="Georgia" w:cs="Arial"/>
          <w:sz w:val="20"/>
          <w:szCs w:val="20"/>
        </w:rPr>
        <w:t>. N</w:t>
      </w:r>
      <w:r w:rsidR="00EC0F14" w:rsidRPr="00132845">
        <w:rPr>
          <w:rFonts w:ascii="Georgia" w:hAnsi="Georgia" w:cs="Arial"/>
          <w:sz w:val="20"/>
          <w:szCs w:val="20"/>
        </w:rPr>
        <w:t xml:space="preserve">o other state </w:t>
      </w:r>
      <w:r w:rsidRPr="00132845">
        <w:rPr>
          <w:rFonts w:ascii="Georgia" w:hAnsi="Georgia" w:cs="Arial"/>
          <w:sz w:val="20"/>
          <w:szCs w:val="20"/>
        </w:rPr>
        <w:t xml:space="preserve">in America </w:t>
      </w:r>
      <w:r w:rsidR="00EC0F14" w:rsidRPr="00132845">
        <w:rPr>
          <w:rFonts w:ascii="Georgia" w:hAnsi="Georgia" w:cs="Arial"/>
          <w:sz w:val="20"/>
          <w:szCs w:val="20"/>
        </w:rPr>
        <w:t>can touch</w:t>
      </w:r>
      <w:r w:rsidRPr="00132845">
        <w:rPr>
          <w:rFonts w:ascii="Georgia" w:hAnsi="Georgia" w:cs="Arial"/>
          <w:sz w:val="20"/>
          <w:szCs w:val="20"/>
        </w:rPr>
        <w:t xml:space="preserve"> this.</w:t>
      </w:r>
      <w:r w:rsidR="00DF1120" w:rsidRPr="00132845">
        <w:rPr>
          <w:rFonts w:ascii="Georgia" w:hAnsi="Georgia" w:cs="Arial"/>
          <w:sz w:val="20"/>
          <w:szCs w:val="20"/>
        </w:rPr>
        <w:t xml:space="preserve"> </w:t>
      </w:r>
      <w:r w:rsidR="00FA4BD7" w:rsidRPr="00132845">
        <w:rPr>
          <w:rFonts w:ascii="Georgia" w:hAnsi="Georgia" w:cs="Arial"/>
          <w:sz w:val="20"/>
          <w:szCs w:val="20"/>
        </w:rPr>
        <w:br/>
      </w:r>
    </w:p>
    <w:p w:rsidR="002F3E6E" w:rsidRPr="00132845" w:rsidRDefault="0066144D" w:rsidP="00132845">
      <w:pPr>
        <w:pStyle w:val="ListParagraph"/>
        <w:numPr>
          <w:ilvl w:val="0"/>
          <w:numId w:val="6"/>
        </w:numPr>
        <w:spacing w:after="0" w:line="240" w:lineRule="auto"/>
        <w:rPr>
          <w:rFonts w:ascii="Georgia" w:hAnsi="Georgia" w:cs="Arial"/>
          <w:sz w:val="20"/>
          <w:szCs w:val="20"/>
        </w:rPr>
      </w:pPr>
      <w:r w:rsidRPr="00132845">
        <w:rPr>
          <w:rFonts w:ascii="Georgia" w:hAnsi="Georgia" w:cs="Arial"/>
          <w:sz w:val="20"/>
          <w:szCs w:val="20"/>
        </w:rPr>
        <w:t>P</w:t>
      </w:r>
      <w:r w:rsidR="00306DFA" w:rsidRPr="00132845">
        <w:rPr>
          <w:rFonts w:ascii="Georgia" w:hAnsi="Georgia" w:cs="Arial"/>
          <w:sz w:val="20"/>
          <w:szCs w:val="20"/>
        </w:rPr>
        <w:t>rivate companies offering health insurance to their employees is up to</w:t>
      </w:r>
      <w:r w:rsidR="00DB1343" w:rsidRPr="00132845">
        <w:rPr>
          <w:rFonts w:ascii="Georgia" w:hAnsi="Georgia" w:cs="Arial"/>
          <w:sz w:val="20"/>
          <w:szCs w:val="20"/>
        </w:rPr>
        <w:t xml:space="preserve"> 77 percent</w:t>
      </w:r>
      <w:r w:rsidR="00306DFA" w:rsidRPr="00132845">
        <w:rPr>
          <w:rFonts w:ascii="Georgia" w:hAnsi="Georgia" w:cs="Arial"/>
          <w:sz w:val="20"/>
          <w:szCs w:val="20"/>
        </w:rPr>
        <w:t xml:space="preserve"> from</w:t>
      </w:r>
      <w:r w:rsidR="00DB1343" w:rsidRPr="00132845">
        <w:rPr>
          <w:rFonts w:ascii="Georgia" w:hAnsi="Georgia" w:cs="Arial"/>
          <w:sz w:val="20"/>
          <w:szCs w:val="20"/>
        </w:rPr>
        <w:t xml:space="preserve"> 70 percent</w:t>
      </w:r>
      <w:r w:rsidR="00306DFA" w:rsidRPr="00132845">
        <w:rPr>
          <w:rFonts w:ascii="Georgia" w:hAnsi="Georgia" w:cs="Arial"/>
          <w:sz w:val="20"/>
          <w:szCs w:val="20"/>
        </w:rPr>
        <w:t xml:space="preserve"> before </w:t>
      </w:r>
      <w:r w:rsidR="00EC0F14" w:rsidRPr="00132845">
        <w:rPr>
          <w:rFonts w:ascii="Georgia" w:hAnsi="Georgia" w:cs="Arial"/>
          <w:sz w:val="20"/>
          <w:szCs w:val="20"/>
        </w:rPr>
        <w:t>reform was implemented</w:t>
      </w:r>
      <w:r w:rsidR="00DB1343" w:rsidRPr="00132845">
        <w:rPr>
          <w:rFonts w:ascii="Georgia" w:hAnsi="Georgia" w:cs="Arial"/>
          <w:sz w:val="20"/>
          <w:szCs w:val="20"/>
        </w:rPr>
        <w:t xml:space="preserve">. That’s nearly 10 percent higher than </w:t>
      </w:r>
      <w:r w:rsidR="00EC0F14" w:rsidRPr="00132845">
        <w:rPr>
          <w:rFonts w:ascii="Georgia" w:hAnsi="Georgia" w:cs="Arial"/>
          <w:sz w:val="20"/>
          <w:szCs w:val="20"/>
        </w:rPr>
        <w:t>the national average</w:t>
      </w:r>
      <w:r w:rsidR="00306DFA" w:rsidRPr="00132845">
        <w:rPr>
          <w:rFonts w:ascii="Georgia" w:hAnsi="Georgia" w:cs="Arial"/>
          <w:sz w:val="20"/>
          <w:szCs w:val="20"/>
        </w:rPr>
        <w:t xml:space="preserve">. </w:t>
      </w:r>
      <w:r w:rsidR="00FA4BD7" w:rsidRPr="00132845">
        <w:rPr>
          <w:rFonts w:ascii="Georgia" w:hAnsi="Georgia" w:cs="Arial"/>
          <w:sz w:val="20"/>
          <w:szCs w:val="20"/>
        </w:rPr>
        <w:br/>
      </w:r>
    </w:p>
    <w:p w:rsidR="00EC0F14" w:rsidRPr="00132845" w:rsidRDefault="002F3E6E" w:rsidP="00132845">
      <w:pPr>
        <w:pStyle w:val="ListParagraph"/>
        <w:numPr>
          <w:ilvl w:val="0"/>
          <w:numId w:val="6"/>
        </w:numPr>
        <w:spacing w:after="0" w:line="240" w:lineRule="auto"/>
        <w:rPr>
          <w:rFonts w:ascii="Georgia" w:hAnsi="Georgia" w:cs="Arial"/>
          <w:sz w:val="20"/>
          <w:szCs w:val="20"/>
        </w:rPr>
      </w:pPr>
      <w:r w:rsidRPr="00132845">
        <w:rPr>
          <w:rFonts w:ascii="Georgia" w:hAnsi="Georgia" w:cs="Arial"/>
          <w:sz w:val="20"/>
          <w:szCs w:val="20"/>
        </w:rPr>
        <w:t>A recent survey found</w:t>
      </w:r>
      <w:r w:rsidR="00306DFA" w:rsidRPr="00132845">
        <w:rPr>
          <w:rFonts w:ascii="Georgia" w:hAnsi="Georgia" w:cs="Arial"/>
          <w:sz w:val="20"/>
          <w:szCs w:val="20"/>
        </w:rPr>
        <w:t xml:space="preserve"> more than </w:t>
      </w:r>
      <w:r w:rsidR="00DF1120" w:rsidRPr="00132845">
        <w:rPr>
          <w:rFonts w:ascii="Georgia" w:hAnsi="Georgia" w:cs="Arial"/>
          <w:sz w:val="20"/>
          <w:szCs w:val="20"/>
        </w:rPr>
        <w:t>80 percent of</w:t>
      </w:r>
      <w:r w:rsidR="00EC0F14" w:rsidRPr="00132845">
        <w:rPr>
          <w:rFonts w:ascii="Georgia" w:hAnsi="Georgia" w:cs="Arial"/>
          <w:sz w:val="20"/>
          <w:szCs w:val="20"/>
        </w:rPr>
        <w:t xml:space="preserve"> Commonwealth Care </w:t>
      </w:r>
      <w:r w:rsidR="00DF1120" w:rsidRPr="00132845">
        <w:rPr>
          <w:rFonts w:ascii="Georgia" w:hAnsi="Georgia" w:cs="Arial"/>
          <w:sz w:val="20"/>
          <w:szCs w:val="20"/>
        </w:rPr>
        <w:t xml:space="preserve">members </w:t>
      </w:r>
      <w:r w:rsidR="00EC0F14" w:rsidRPr="00132845">
        <w:rPr>
          <w:rFonts w:ascii="Georgia" w:hAnsi="Georgia" w:cs="Arial"/>
          <w:sz w:val="20"/>
          <w:szCs w:val="20"/>
        </w:rPr>
        <w:t>are</w:t>
      </w:r>
      <w:r w:rsidR="00306DFA" w:rsidRPr="00132845">
        <w:rPr>
          <w:rFonts w:ascii="Georgia" w:hAnsi="Georgia" w:cs="Arial"/>
          <w:sz w:val="20"/>
          <w:szCs w:val="20"/>
        </w:rPr>
        <w:t xml:space="preserve"> satisfied with their coverage. Four i</w:t>
      </w:r>
      <w:r w:rsidR="00EC0F14" w:rsidRPr="00132845">
        <w:rPr>
          <w:rFonts w:ascii="Georgia" w:hAnsi="Georgia" w:cs="Arial"/>
          <w:sz w:val="20"/>
          <w:szCs w:val="20"/>
        </w:rPr>
        <w:t>n five</w:t>
      </w:r>
      <w:r w:rsidRPr="00132845">
        <w:rPr>
          <w:rFonts w:ascii="Georgia" w:hAnsi="Georgia" w:cs="Arial"/>
          <w:sz w:val="20"/>
          <w:szCs w:val="20"/>
        </w:rPr>
        <w:t xml:space="preserve"> have seen a doctor during</w:t>
      </w:r>
      <w:r w:rsidR="0066144D" w:rsidRPr="00132845">
        <w:rPr>
          <w:rFonts w:ascii="Georgia" w:hAnsi="Georgia" w:cs="Arial"/>
          <w:sz w:val="20"/>
          <w:szCs w:val="20"/>
        </w:rPr>
        <w:t xml:space="preserve"> the last year and more than 90 percent</w:t>
      </w:r>
      <w:r w:rsidR="008E029E" w:rsidRPr="00132845">
        <w:rPr>
          <w:rFonts w:ascii="Georgia" w:hAnsi="Georgia" w:cs="Arial"/>
          <w:sz w:val="20"/>
          <w:szCs w:val="20"/>
        </w:rPr>
        <w:t xml:space="preserve"> have a primary care provider.  </w:t>
      </w:r>
      <w:r w:rsidR="00FA4BD7" w:rsidRPr="00132845">
        <w:rPr>
          <w:rFonts w:ascii="Georgia" w:hAnsi="Georgia" w:cs="Arial"/>
          <w:sz w:val="20"/>
          <w:szCs w:val="20"/>
        </w:rPr>
        <w:br/>
      </w:r>
    </w:p>
    <w:p w:rsidR="002F3E6E" w:rsidRPr="00132845" w:rsidRDefault="002F3E6E" w:rsidP="00132845">
      <w:pPr>
        <w:pStyle w:val="ListParagraph"/>
        <w:numPr>
          <w:ilvl w:val="0"/>
          <w:numId w:val="6"/>
        </w:numPr>
        <w:spacing w:after="0" w:line="240" w:lineRule="auto"/>
        <w:rPr>
          <w:rFonts w:ascii="Georgia" w:hAnsi="Georgia" w:cs="Arial"/>
          <w:sz w:val="20"/>
          <w:szCs w:val="20"/>
        </w:rPr>
      </w:pPr>
      <w:r w:rsidRPr="00132845">
        <w:rPr>
          <w:rFonts w:ascii="Georgia" w:hAnsi="Georgia" w:cs="Arial"/>
          <w:sz w:val="20"/>
          <w:szCs w:val="20"/>
        </w:rPr>
        <w:t xml:space="preserve">Health care reform is not a budget buster. Universal </w:t>
      </w:r>
      <w:r w:rsidR="0066144D" w:rsidRPr="00132845">
        <w:rPr>
          <w:rFonts w:ascii="Georgia" w:hAnsi="Georgia" w:cs="Arial"/>
          <w:sz w:val="20"/>
          <w:szCs w:val="20"/>
        </w:rPr>
        <w:t>coverage has added only about 1 percent</w:t>
      </w:r>
      <w:r w:rsidRPr="00132845">
        <w:rPr>
          <w:rFonts w:ascii="Georgia" w:hAnsi="Georgia" w:cs="Arial"/>
          <w:sz w:val="20"/>
          <w:szCs w:val="20"/>
        </w:rPr>
        <w:t xml:space="preserve"> to our budget in state spending.  </w:t>
      </w:r>
    </w:p>
    <w:p w:rsidR="002F3E6E" w:rsidRPr="00132845" w:rsidRDefault="002F3E6E" w:rsidP="00132845">
      <w:pPr>
        <w:spacing w:after="0" w:line="240" w:lineRule="auto"/>
        <w:rPr>
          <w:rFonts w:ascii="Georgia" w:hAnsi="Georgia" w:cs="Arial"/>
          <w:sz w:val="20"/>
          <w:szCs w:val="20"/>
        </w:rPr>
      </w:pPr>
    </w:p>
    <w:p w:rsidR="002F3E6E" w:rsidRPr="00132845" w:rsidRDefault="002F3E6E" w:rsidP="00132845">
      <w:pPr>
        <w:spacing w:after="0" w:line="240" w:lineRule="auto"/>
        <w:rPr>
          <w:rFonts w:ascii="Georgia" w:hAnsi="Georgia" w:cs="Arial"/>
          <w:i/>
          <w:sz w:val="20"/>
          <w:szCs w:val="20"/>
        </w:rPr>
      </w:pPr>
      <w:r w:rsidRPr="00132845">
        <w:rPr>
          <w:rFonts w:ascii="Georgia" w:hAnsi="Georgia" w:cs="Arial"/>
          <w:i/>
          <w:sz w:val="20"/>
          <w:szCs w:val="20"/>
        </w:rPr>
        <w:t>Cracking the Code on Costs:</w:t>
      </w:r>
      <w:r w:rsidRPr="00132845">
        <w:rPr>
          <w:rFonts w:ascii="Georgia" w:hAnsi="Georgia" w:cs="Arial"/>
          <w:i/>
          <w:sz w:val="20"/>
          <w:szCs w:val="20"/>
        </w:rPr>
        <w:br/>
      </w:r>
    </w:p>
    <w:p w:rsidR="002F3E6E" w:rsidRPr="00132845" w:rsidRDefault="00306DFA" w:rsidP="00132845">
      <w:pPr>
        <w:spacing w:after="0" w:line="240" w:lineRule="auto"/>
        <w:rPr>
          <w:rFonts w:ascii="Georgia" w:hAnsi="Georgia" w:cs="Arial"/>
          <w:sz w:val="20"/>
          <w:szCs w:val="20"/>
        </w:rPr>
      </w:pPr>
      <w:r w:rsidRPr="00132845">
        <w:rPr>
          <w:rFonts w:ascii="Georgia" w:hAnsi="Georgia" w:cs="Arial"/>
          <w:sz w:val="20"/>
          <w:szCs w:val="20"/>
        </w:rPr>
        <w:t xml:space="preserve">The challenge of high health care costs is not unique to </w:t>
      </w:r>
      <w:r w:rsidR="00066C81" w:rsidRPr="00132845">
        <w:rPr>
          <w:rFonts w:ascii="Georgia" w:hAnsi="Georgia" w:cs="Arial"/>
          <w:sz w:val="20"/>
          <w:szCs w:val="20"/>
        </w:rPr>
        <w:t>M</w:t>
      </w:r>
      <w:r w:rsidRPr="00132845">
        <w:rPr>
          <w:rFonts w:ascii="Georgia" w:hAnsi="Georgia" w:cs="Arial"/>
          <w:sz w:val="20"/>
          <w:szCs w:val="20"/>
        </w:rPr>
        <w:t>assachusetts and has nothing to do</w:t>
      </w:r>
      <w:r w:rsidR="002F3E6E" w:rsidRPr="00132845">
        <w:rPr>
          <w:rFonts w:ascii="Georgia" w:hAnsi="Georgia" w:cs="Arial"/>
          <w:sz w:val="20"/>
          <w:szCs w:val="20"/>
        </w:rPr>
        <w:t xml:space="preserve"> with Massachusetts health care reform. </w:t>
      </w:r>
      <w:r w:rsidRPr="00132845">
        <w:rPr>
          <w:rFonts w:ascii="Georgia" w:hAnsi="Georgia" w:cs="Arial"/>
          <w:sz w:val="20"/>
          <w:szCs w:val="20"/>
        </w:rPr>
        <w:t>Escalating premiums</w:t>
      </w:r>
      <w:r w:rsidR="002F3E6E" w:rsidRPr="00132845">
        <w:rPr>
          <w:rFonts w:ascii="Georgia" w:hAnsi="Georgia" w:cs="Arial"/>
          <w:sz w:val="20"/>
          <w:szCs w:val="20"/>
        </w:rPr>
        <w:t xml:space="preserve"> in America over the last decade </w:t>
      </w:r>
      <w:r w:rsidR="0066144D" w:rsidRPr="00132845">
        <w:rPr>
          <w:rFonts w:ascii="Georgia" w:hAnsi="Georgia" w:cs="Arial"/>
          <w:sz w:val="20"/>
          <w:szCs w:val="20"/>
        </w:rPr>
        <w:t>is one of the greatest</w:t>
      </w:r>
      <w:r w:rsidRPr="00132845">
        <w:rPr>
          <w:rFonts w:ascii="Georgia" w:hAnsi="Georgia" w:cs="Arial"/>
          <w:sz w:val="20"/>
          <w:szCs w:val="20"/>
        </w:rPr>
        <w:t xml:space="preserve"> challenge</w:t>
      </w:r>
      <w:r w:rsidR="0066144D" w:rsidRPr="00132845">
        <w:rPr>
          <w:rFonts w:ascii="Georgia" w:hAnsi="Georgia" w:cs="Arial"/>
          <w:sz w:val="20"/>
          <w:szCs w:val="20"/>
        </w:rPr>
        <w:t>s</w:t>
      </w:r>
      <w:r w:rsidRPr="00132845">
        <w:rPr>
          <w:rFonts w:ascii="Georgia" w:hAnsi="Georgia" w:cs="Arial"/>
          <w:sz w:val="20"/>
          <w:szCs w:val="20"/>
        </w:rPr>
        <w:t xml:space="preserve"> for businesses, governments and working f</w:t>
      </w:r>
      <w:r w:rsidR="00EC0F14" w:rsidRPr="00132845">
        <w:rPr>
          <w:rFonts w:ascii="Georgia" w:hAnsi="Georgia" w:cs="Arial"/>
          <w:sz w:val="20"/>
          <w:szCs w:val="20"/>
        </w:rPr>
        <w:t>amilies across the</w:t>
      </w:r>
      <w:r w:rsidRPr="00132845">
        <w:rPr>
          <w:rFonts w:ascii="Georgia" w:hAnsi="Georgia" w:cs="Arial"/>
          <w:sz w:val="20"/>
          <w:szCs w:val="20"/>
        </w:rPr>
        <w:t xml:space="preserve"> country.  </w:t>
      </w:r>
      <w:r w:rsidR="00EC0F14" w:rsidRPr="00132845">
        <w:rPr>
          <w:rFonts w:ascii="Georgia" w:hAnsi="Georgia" w:cs="Arial"/>
          <w:sz w:val="20"/>
          <w:szCs w:val="20"/>
        </w:rPr>
        <w:br/>
      </w:r>
    </w:p>
    <w:p w:rsidR="003F7383" w:rsidRPr="00132845" w:rsidRDefault="00EC0F14" w:rsidP="00132845">
      <w:pPr>
        <w:spacing w:after="0" w:line="240" w:lineRule="auto"/>
        <w:rPr>
          <w:rFonts w:ascii="Georgia" w:hAnsi="Georgia" w:cs="Arial"/>
          <w:sz w:val="20"/>
          <w:szCs w:val="20"/>
        </w:rPr>
      </w:pPr>
      <w:r w:rsidRPr="00132845">
        <w:rPr>
          <w:rStyle w:val="apple-style-span"/>
          <w:rFonts w:ascii="Georgia" w:hAnsi="Georgia" w:cs="Arial"/>
          <w:b/>
          <w:color w:val="000000"/>
          <w:sz w:val="20"/>
          <w:szCs w:val="20"/>
          <w:shd w:val="clear" w:color="auto" w:fill="FFFFFF"/>
        </w:rPr>
        <w:lastRenderedPageBreak/>
        <w:t>Limiting</w:t>
      </w:r>
      <w:r w:rsidR="00DF1120" w:rsidRPr="00132845">
        <w:rPr>
          <w:rStyle w:val="apple-style-span"/>
          <w:rFonts w:ascii="Georgia" w:hAnsi="Georgia" w:cs="Arial"/>
          <w:b/>
          <w:color w:val="000000"/>
          <w:sz w:val="20"/>
          <w:szCs w:val="20"/>
          <w:shd w:val="clear" w:color="auto" w:fill="FFFFFF"/>
        </w:rPr>
        <w:t xml:space="preserve"> Health Insurance Rate</w:t>
      </w:r>
      <w:r w:rsidRPr="00132845">
        <w:rPr>
          <w:rStyle w:val="apple-style-span"/>
          <w:rFonts w:ascii="Georgia" w:hAnsi="Georgia" w:cs="Arial"/>
          <w:b/>
          <w:color w:val="000000"/>
          <w:sz w:val="20"/>
          <w:szCs w:val="20"/>
          <w:shd w:val="clear" w:color="auto" w:fill="FFFFFF"/>
        </w:rPr>
        <w:t>s</w:t>
      </w:r>
      <w:r w:rsidRPr="00132845">
        <w:rPr>
          <w:rStyle w:val="apple-style-span"/>
          <w:rFonts w:ascii="Georgia" w:hAnsi="Georgia" w:cs="Arial"/>
          <w:color w:val="000000"/>
          <w:sz w:val="20"/>
          <w:szCs w:val="20"/>
          <w:shd w:val="clear" w:color="auto" w:fill="FFFFFF"/>
        </w:rPr>
        <w:t>: To address the issue of double-digit premium increases, Governor Patrick</w:t>
      </w:r>
      <w:r w:rsidR="0066144D" w:rsidRPr="00132845">
        <w:rPr>
          <w:rStyle w:val="apple-style-span"/>
          <w:rFonts w:ascii="Georgia" w:hAnsi="Georgia" w:cs="Arial"/>
          <w:color w:val="000000"/>
          <w:sz w:val="20"/>
          <w:szCs w:val="20"/>
          <w:shd w:val="clear" w:color="auto" w:fill="FFFFFF"/>
        </w:rPr>
        <w:t xml:space="preserve"> directed the</w:t>
      </w:r>
      <w:r w:rsidR="003F7383" w:rsidRPr="00132845">
        <w:rPr>
          <w:rStyle w:val="apple-style-span"/>
          <w:rFonts w:ascii="Georgia" w:hAnsi="Georgia" w:cs="Arial"/>
          <w:color w:val="000000"/>
          <w:sz w:val="20"/>
          <w:szCs w:val="20"/>
          <w:shd w:val="clear" w:color="auto" w:fill="FFFFFF"/>
        </w:rPr>
        <w:t xml:space="preserve"> Division of Insurance to reject unreasona</w:t>
      </w:r>
      <w:r w:rsidRPr="00132845">
        <w:rPr>
          <w:rStyle w:val="apple-style-span"/>
          <w:rFonts w:ascii="Georgia" w:hAnsi="Georgia" w:cs="Arial"/>
          <w:color w:val="000000"/>
          <w:sz w:val="20"/>
          <w:szCs w:val="20"/>
          <w:shd w:val="clear" w:color="auto" w:fill="FFFFFF"/>
        </w:rPr>
        <w:t>ble and</w:t>
      </w:r>
      <w:r w:rsidR="003F7383" w:rsidRPr="00132845">
        <w:rPr>
          <w:rStyle w:val="apple-style-span"/>
          <w:rFonts w:ascii="Georgia" w:hAnsi="Georgia" w:cs="Arial"/>
          <w:color w:val="000000"/>
          <w:sz w:val="20"/>
          <w:szCs w:val="20"/>
          <w:shd w:val="clear" w:color="auto" w:fill="FFFFFF"/>
        </w:rPr>
        <w:t xml:space="preserve"> excessive rate increases, resulting in more than $100 million in savings for consumers. </w:t>
      </w:r>
    </w:p>
    <w:p w:rsidR="003F7383" w:rsidRPr="00132845" w:rsidRDefault="003F7383" w:rsidP="00132845">
      <w:pPr>
        <w:spacing w:after="0" w:line="240" w:lineRule="auto"/>
        <w:rPr>
          <w:rFonts w:ascii="Georgia" w:hAnsi="Georgia" w:cs="Arial"/>
          <w:sz w:val="20"/>
          <w:szCs w:val="20"/>
        </w:rPr>
      </w:pPr>
    </w:p>
    <w:p w:rsidR="003F7383" w:rsidRPr="00132845" w:rsidRDefault="00EC0F14" w:rsidP="00132845">
      <w:pPr>
        <w:spacing w:after="0" w:line="240" w:lineRule="auto"/>
        <w:rPr>
          <w:rFonts w:ascii="Georgia" w:hAnsi="Georgia" w:cs="Arial"/>
          <w:sz w:val="20"/>
          <w:szCs w:val="20"/>
        </w:rPr>
      </w:pPr>
      <w:r w:rsidRPr="00132845">
        <w:rPr>
          <w:rFonts w:ascii="Georgia" w:hAnsi="Georgia" w:cs="Arial"/>
          <w:b/>
          <w:sz w:val="20"/>
          <w:szCs w:val="20"/>
        </w:rPr>
        <w:t>Next Phase of Reform:</w:t>
      </w:r>
      <w:r w:rsidRPr="00132845">
        <w:rPr>
          <w:rFonts w:ascii="Georgia" w:hAnsi="Georgia" w:cs="Arial"/>
          <w:sz w:val="20"/>
          <w:szCs w:val="20"/>
        </w:rPr>
        <w:t xml:space="preserve"> </w:t>
      </w:r>
      <w:r w:rsidR="003F7383" w:rsidRPr="00132845">
        <w:rPr>
          <w:rFonts w:ascii="Georgia" w:hAnsi="Georgia" w:cs="Arial"/>
          <w:sz w:val="20"/>
          <w:szCs w:val="20"/>
        </w:rPr>
        <w:t>Governor</w:t>
      </w:r>
      <w:r w:rsidR="00DD5C8B" w:rsidRPr="00132845">
        <w:rPr>
          <w:rFonts w:ascii="Georgia" w:hAnsi="Georgia" w:cs="Arial"/>
          <w:sz w:val="20"/>
          <w:szCs w:val="20"/>
        </w:rPr>
        <w:t xml:space="preserve"> </w:t>
      </w:r>
      <w:r w:rsidR="00F93F33" w:rsidRPr="00132845">
        <w:rPr>
          <w:rFonts w:ascii="Georgia" w:hAnsi="Georgia" w:cs="Arial"/>
          <w:sz w:val="20"/>
          <w:szCs w:val="20"/>
        </w:rPr>
        <w:t xml:space="preserve">Patrick </w:t>
      </w:r>
      <w:r w:rsidRPr="00132845">
        <w:rPr>
          <w:rFonts w:ascii="Georgia" w:hAnsi="Georgia" w:cs="Arial"/>
          <w:sz w:val="20"/>
          <w:szCs w:val="20"/>
        </w:rPr>
        <w:t>in now leading the charge to adopt</w:t>
      </w:r>
      <w:r w:rsidR="00DD5C8B" w:rsidRPr="00132845">
        <w:rPr>
          <w:rFonts w:ascii="Georgia" w:hAnsi="Georgia" w:cs="Arial"/>
          <w:sz w:val="20"/>
          <w:szCs w:val="20"/>
        </w:rPr>
        <w:t xml:space="preserve"> </w:t>
      </w:r>
      <w:r w:rsidR="00393A4A" w:rsidRPr="00132845">
        <w:rPr>
          <w:rFonts w:ascii="Georgia" w:hAnsi="Georgia" w:cs="Arial"/>
          <w:sz w:val="20"/>
          <w:szCs w:val="20"/>
        </w:rPr>
        <w:t>integrated, whole person care</w:t>
      </w:r>
      <w:r w:rsidRPr="00132845">
        <w:rPr>
          <w:rFonts w:ascii="Georgia" w:hAnsi="Georgia" w:cs="Arial"/>
          <w:sz w:val="20"/>
          <w:szCs w:val="20"/>
        </w:rPr>
        <w:t>. This</w:t>
      </w:r>
      <w:r w:rsidR="0066144D" w:rsidRPr="00132845">
        <w:rPr>
          <w:rFonts w:ascii="Georgia" w:hAnsi="Georgia" w:cs="Arial"/>
          <w:sz w:val="20"/>
          <w:szCs w:val="20"/>
        </w:rPr>
        <w:t xml:space="preserve"> model</w:t>
      </w:r>
      <w:r w:rsidR="00393A4A" w:rsidRPr="00132845">
        <w:rPr>
          <w:rFonts w:ascii="Georgia" w:hAnsi="Georgia" w:cs="Arial"/>
          <w:sz w:val="20"/>
          <w:szCs w:val="20"/>
        </w:rPr>
        <w:t xml:space="preserve"> would pay</w:t>
      </w:r>
      <w:r w:rsidR="00306DFA" w:rsidRPr="00132845">
        <w:rPr>
          <w:rFonts w:ascii="Georgia" w:hAnsi="Georgia" w:cs="Arial"/>
          <w:sz w:val="20"/>
          <w:szCs w:val="20"/>
        </w:rPr>
        <w:t xml:space="preserve"> providers for the quality of health care they d</w:t>
      </w:r>
      <w:r w:rsidR="00DF1120" w:rsidRPr="00132845">
        <w:rPr>
          <w:rFonts w:ascii="Georgia" w:hAnsi="Georgia" w:cs="Arial"/>
          <w:sz w:val="20"/>
          <w:szCs w:val="20"/>
        </w:rPr>
        <w:t xml:space="preserve">eliver, not just the quantity. </w:t>
      </w:r>
      <w:r w:rsidR="00F93F33" w:rsidRPr="00132845">
        <w:rPr>
          <w:rFonts w:ascii="Georgia" w:hAnsi="Georgia" w:cs="Arial"/>
          <w:sz w:val="20"/>
          <w:szCs w:val="20"/>
        </w:rPr>
        <w:t>The Administration’s goal</w:t>
      </w:r>
      <w:r w:rsidR="00306DFA" w:rsidRPr="00132845">
        <w:rPr>
          <w:rFonts w:ascii="Georgia" w:hAnsi="Georgia" w:cs="Arial"/>
          <w:sz w:val="20"/>
          <w:szCs w:val="20"/>
        </w:rPr>
        <w:t xml:space="preserve"> is for integrated, cost-efficient caregivers to predominate in Massachusetts by 2015. </w:t>
      </w:r>
      <w:r w:rsidR="0066144D" w:rsidRPr="00132845">
        <w:rPr>
          <w:rFonts w:ascii="Georgia" w:hAnsi="Georgia" w:cs="Arial"/>
          <w:sz w:val="20"/>
          <w:szCs w:val="20"/>
        </w:rPr>
        <w:t xml:space="preserve">The Administration will ensure these savings are passed along to families, businesses and government in the form of lower premiums. </w:t>
      </w:r>
      <w:r w:rsidR="00306DFA" w:rsidRPr="00132845">
        <w:rPr>
          <w:rFonts w:ascii="Georgia" w:hAnsi="Georgia" w:cs="Arial"/>
          <w:sz w:val="20"/>
          <w:szCs w:val="20"/>
        </w:rPr>
        <w:t xml:space="preserve"> </w:t>
      </w:r>
      <w:r w:rsidR="00486483" w:rsidRPr="00132845">
        <w:rPr>
          <w:rFonts w:ascii="Georgia" w:hAnsi="Georgia" w:cs="Arial"/>
          <w:sz w:val="20"/>
          <w:szCs w:val="20"/>
        </w:rPr>
        <w:br/>
      </w:r>
    </w:p>
    <w:p w:rsidR="00DE380E" w:rsidRPr="00132845" w:rsidRDefault="00DF1120" w:rsidP="00132845">
      <w:pPr>
        <w:spacing w:after="0" w:line="240" w:lineRule="auto"/>
        <w:rPr>
          <w:rFonts w:ascii="Georgia" w:eastAsia="Times New Roman" w:hAnsi="Georgia" w:cs="Arial"/>
          <w:sz w:val="20"/>
          <w:szCs w:val="20"/>
        </w:rPr>
      </w:pPr>
      <w:r w:rsidRPr="00132845">
        <w:rPr>
          <w:rFonts w:ascii="Georgia" w:hAnsi="Georgia" w:cs="Arial"/>
          <w:b/>
          <w:sz w:val="20"/>
          <w:szCs w:val="20"/>
        </w:rPr>
        <w:t xml:space="preserve">Top Legislative Priority: </w:t>
      </w:r>
      <w:r w:rsidR="003F7383" w:rsidRPr="00132845">
        <w:rPr>
          <w:rFonts w:ascii="Georgia" w:hAnsi="Georgia" w:cs="Arial"/>
          <w:sz w:val="20"/>
          <w:szCs w:val="20"/>
        </w:rPr>
        <w:t>Governor Patrick and Lieutenant Governor Murray have visited numerous hospit</w:t>
      </w:r>
      <w:r w:rsidR="00F93F33" w:rsidRPr="00132845">
        <w:rPr>
          <w:rFonts w:ascii="Georgia" w:hAnsi="Georgia" w:cs="Arial"/>
          <w:sz w:val="20"/>
          <w:szCs w:val="20"/>
        </w:rPr>
        <w:t>als and</w:t>
      </w:r>
      <w:r w:rsidR="003F7383" w:rsidRPr="00132845">
        <w:rPr>
          <w:rFonts w:ascii="Georgia" w:hAnsi="Georgia" w:cs="Arial"/>
          <w:sz w:val="20"/>
          <w:szCs w:val="20"/>
        </w:rPr>
        <w:t xml:space="preserve"> clinics to discuss these reforms with medical professionals and patients directly. </w:t>
      </w:r>
      <w:r w:rsidR="00F93F33" w:rsidRPr="00132845">
        <w:rPr>
          <w:rFonts w:ascii="Georgia" w:hAnsi="Georgia" w:cs="Arial"/>
          <w:sz w:val="20"/>
          <w:szCs w:val="20"/>
        </w:rPr>
        <w:t>Governor Patrick also testified</w:t>
      </w:r>
      <w:r w:rsidR="00F93F33" w:rsidRPr="00132845">
        <w:rPr>
          <w:rFonts w:ascii="Georgia" w:eastAsia="Times New Roman" w:hAnsi="Georgia" w:cs="Arial"/>
          <w:sz w:val="20"/>
          <w:szCs w:val="20"/>
        </w:rPr>
        <w:t xml:space="preserve"> before the U.S.</w:t>
      </w:r>
      <w:r w:rsidR="003F7383" w:rsidRPr="00132845">
        <w:rPr>
          <w:rFonts w:ascii="Georgia" w:eastAsia="Times New Roman" w:hAnsi="Georgia" w:cs="Arial"/>
          <w:sz w:val="20"/>
          <w:szCs w:val="20"/>
        </w:rPr>
        <w:t xml:space="preserve"> Senate Finance Committee’s</w:t>
      </w:r>
      <w:r w:rsidR="00F93F33" w:rsidRPr="00132845">
        <w:rPr>
          <w:rFonts w:ascii="Georgia" w:eastAsia="Times New Roman" w:hAnsi="Georgia" w:cs="Arial"/>
          <w:sz w:val="20"/>
          <w:szCs w:val="20"/>
        </w:rPr>
        <w:t xml:space="preserve"> health care forum in Washington, D.C. </w:t>
      </w:r>
      <w:r w:rsidRPr="00132845">
        <w:rPr>
          <w:rFonts w:ascii="Georgia" w:eastAsia="Times New Roman" w:hAnsi="Georgia" w:cs="Arial"/>
          <w:sz w:val="20"/>
          <w:szCs w:val="20"/>
        </w:rPr>
        <w:t xml:space="preserve">on these reform efforts. </w:t>
      </w:r>
      <w:r w:rsidR="00F93F33" w:rsidRPr="00132845">
        <w:rPr>
          <w:rFonts w:ascii="Georgia" w:eastAsia="Times New Roman" w:hAnsi="Georgia" w:cs="Arial"/>
          <w:sz w:val="20"/>
          <w:szCs w:val="20"/>
        </w:rPr>
        <w:t>He</w:t>
      </w:r>
      <w:r w:rsidR="0066144D" w:rsidRPr="00132845">
        <w:rPr>
          <w:rFonts w:ascii="Georgia" w:eastAsia="Times New Roman" w:hAnsi="Georgia" w:cs="Arial"/>
          <w:sz w:val="20"/>
          <w:szCs w:val="20"/>
        </w:rPr>
        <w:t>alth care cost containment is Governor Patrick’s</w:t>
      </w:r>
      <w:r w:rsidR="00F93F33" w:rsidRPr="00132845">
        <w:rPr>
          <w:rFonts w:ascii="Georgia" w:eastAsia="Times New Roman" w:hAnsi="Georgia" w:cs="Arial"/>
          <w:sz w:val="20"/>
          <w:szCs w:val="20"/>
        </w:rPr>
        <w:t xml:space="preserve"> number one legislative priority and the Legislature should act to adopt these changes as soon as possible</w:t>
      </w:r>
      <w:r w:rsidR="0066144D" w:rsidRPr="00132845">
        <w:rPr>
          <w:rFonts w:ascii="Georgia" w:eastAsia="Times New Roman" w:hAnsi="Georgia" w:cs="Arial"/>
          <w:sz w:val="20"/>
          <w:szCs w:val="20"/>
        </w:rPr>
        <w:t xml:space="preserve"> to help businesses and working families</w:t>
      </w:r>
      <w:r w:rsidR="00132845">
        <w:rPr>
          <w:rFonts w:ascii="Georgia" w:eastAsia="Times New Roman" w:hAnsi="Georgia" w:cs="Arial"/>
          <w:sz w:val="20"/>
          <w:szCs w:val="20"/>
        </w:rPr>
        <w:t>.</w:t>
      </w:r>
    </w:p>
    <w:sectPr w:rsidR="00DE380E" w:rsidRPr="0013284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8A3791"/>
    <w:multiLevelType w:val="hybridMultilevel"/>
    <w:tmpl w:val="D688A1C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30031F32"/>
    <w:multiLevelType w:val="hybridMultilevel"/>
    <w:tmpl w:val="37F651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F7B1683"/>
    <w:multiLevelType w:val="hybridMultilevel"/>
    <w:tmpl w:val="96C2115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71DB40CD"/>
    <w:multiLevelType w:val="hybridMultilevel"/>
    <w:tmpl w:val="6E08BF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E3D46DA"/>
    <w:multiLevelType w:val="hybridMultilevel"/>
    <w:tmpl w:val="9614238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7FDD2451"/>
    <w:multiLevelType w:val="hybridMultilevel"/>
    <w:tmpl w:val="DBACF27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2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6DFA"/>
    <w:rsid w:val="00057082"/>
    <w:rsid w:val="00066C81"/>
    <w:rsid w:val="000B2492"/>
    <w:rsid w:val="00132845"/>
    <w:rsid w:val="00153E4B"/>
    <w:rsid w:val="002E5149"/>
    <w:rsid w:val="002F3E6E"/>
    <w:rsid w:val="00306DFA"/>
    <w:rsid w:val="00393A4A"/>
    <w:rsid w:val="003F7383"/>
    <w:rsid w:val="00486483"/>
    <w:rsid w:val="004F7617"/>
    <w:rsid w:val="00576833"/>
    <w:rsid w:val="0066144D"/>
    <w:rsid w:val="00741D92"/>
    <w:rsid w:val="00785AF6"/>
    <w:rsid w:val="008735F0"/>
    <w:rsid w:val="008E029E"/>
    <w:rsid w:val="00973EA8"/>
    <w:rsid w:val="00CB757C"/>
    <w:rsid w:val="00DB1343"/>
    <w:rsid w:val="00DD5C8B"/>
    <w:rsid w:val="00DE380E"/>
    <w:rsid w:val="00DF1120"/>
    <w:rsid w:val="00EC0F14"/>
    <w:rsid w:val="00F93F33"/>
    <w:rsid w:val="00FA4B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06DFA"/>
    <w:pPr>
      <w:ind w:left="720"/>
      <w:contextualSpacing/>
    </w:pPr>
  </w:style>
  <w:style w:type="character" w:customStyle="1" w:styleId="apple-style-span">
    <w:name w:val="apple-style-span"/>
    <w:basedOn w:val="DefaultParagraphFont"/>
    <w:rsid w:val="003F7383"/>
  </w:style>
  <w:style w:type="character" w:customStyle="1" w:styleId="apple-converted-space">
    <w:name w:val="apple-converted-space"/>
    <w:basedOn w:val="DefaultParagraphFont"/>
    <w:rsid w:val="003F7383"/>
  </w:style>
  <w:style w:type="paragraph" w:styleId="BalloonText">
    <w:name w:val="Balloon Text"/>
    <w:basedOn w:val="Normal"/>
    <w:link w:val="BalloonTextChar"/>
    <w:uiPriority w:val="99"/>
    <w:semiHidden/>
    <w:unhideWhenUsed/>
    <w:rsid w:val="00153E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3E4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06DFA"/>
    <w:pPr>
      <w:ind w:left="720"/>
      <w:contextualSpacing/>
    </w:pPr>
  </w:style>
  <w:style w:type="character" w:customStyle="1" w:styleId="apple-style-span">
    <w:name w:val="apple-style-span"/>
    <w:basedOn w:val="DefaultParagraphFont"/>
    <w:rsid w:val="003F7383"/>
  </w:style>
  <w:style w:type="character" w:customStyle="1" w:styleId="apple-converted-space">
    <w:name w:val="apple-converted-space"/>
    <w:basedOn w:val="DefaultParagraphFont"/>
    <w:rsid w:val="003F7383"/>
  </w:style>
  <w:style w:type="paragraph" w:styleId="BalloonText">
    <w:name w:val="Balloon Text"/>
    <w:basedOn w:val="Normal"/>
    <w:link w:val="BalloonTextChar"/>
    <w:uiPriority w:val="99"/>
    <w:semiHidden/>
    <w:unhideWhenUsed/>
    <w:rsid w:val="00153E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3E4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417</Words>
  <Characters>2380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Ouellette, Chelsie (GOV)</dc:creator>
  <cp:lastModifiedBy>DeVries, Andreia</cp:lastModifiedBy>
  <cp:revision>2</cp:revision>
  <cp:lastPrinted>2011-12-08T23:09:00Z</cp:lastPrinted>
  <dcterms:created xsi:type="dcterms:W3CDTF">2011-12-09T18:34:00Z</dcterms:created>
  <dcterms:modified xsi:type="dcterms:W3CDTF">2011-12-09T18:34:00Z</dcterms:modified>
</cp:coreProperties>
</file>