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389A2F" w14:textId="77777777" w:rsidR="00B9138C" w:rsidRPr="00B9138C" w:rsidRDefault="00B9138C" w:rsidP="00B9138C">
      <w:pPr>
        <w:jc w:val="center"/>
        <w:rPr>
          <w:rFonts w:ascii="Times" w:hAnsi="Times" w:cs="Arial"/>
          <w:color w:val="1A1A1A"/>
          <w:sz w:val="32"/>
          <w:szCs w:val="32"/>
          <w:lang w:eastAsia="ja-JP"/>
        </w:rPr>
      </w:pPr>
      <w:r>
        <w:rPr>
          <w:rFonts w:ascii="Times" w:hAnsi="Times" w:cs="Arial"/>
          <w:color w:val="1A1A1A"/>
          <w:sz w:val="32"/>
          <w:szCs w:val="32"/>
          <w:lang w:eastAsia="ja-JP"/>
        </w:rPr>
        <w:t>Trade Missions</w:t>
      </w:r>
    </w:p>
    <w:p w14:paraId="797FDD6E" w14:textId="77777777" w:rsidR="00B9138C" w:rsidRDefault="00B9138C">
      <w:pPr>
        <w:rPr>
          <w:rFonts w:ascii="Times" w:hAnsi="Times" w:cs="Arial"/>
          <w:color w:val="1A1A1A"/>
          <w:lang w:eastAsia="ja-JP"/>
        </w:rPr>
      </w:pPr>
    </w:p>
    <w:p w14:paraId="395EB56E" w14:textId="77777777" w:rsidR="00B9138C" w:rsidRDefault="00B9138C">
      <w:pPr>
        <w:rPr>
          <w:rFonts w:ascii="Times" w:hAnsi="Times" w:cs="Arial"/>
          <w:color w:val="1A1A1A"/>
          <w:lang w:eastAsia="ja-JP"/>
        </w:rPr>
      </w:pPr>
      <w:r>
        <w:rPr>
          <w:rFonts w:ascii="Times" w:hAnsi="Times" w:cs="Arial"/>
          <w:b/>
          <w:i/>
          <w:color w:val="1A1A1A"/>
          <w:lang w:eastAsia="ja-JP"/>
        </w:rPr>
        <w:t>Timeline</w:t>
      </w:r>
    </w:p>
    <w:p w14:paraId="0163092B" w14:textId="343C60BB" w:rsidR="008F6E6C" w:rsidRDefault="007F3E04" w:rsidP="00B9138C">
      <w:pPr>
        <w:pStyle w:val="ListParagraph"/>
        <w:numPr>
          <w:ilvl w:val="0"/>
          <w:numId w:val="1"/>
        </w:numPr>
        <w:rPr>
          <w:rFonts w:ascii="Times" w:hAnsi="Times" w:cs="Arial"/>
          <w:color w:val="1A1A1A"/>
          <w:lang w:eastAsia="ja-JP"/>
        </w:rPr>
      </w:pPr>
      <w:r>
        <w:rPr>
          <w:rFonts w:ascii="Times" w:hAnsi="Times" w:cs="Arial"/>
          <w:color w:val="1A1A1A"/>
          <w:u w:val="single"/>
          <w:lang w:eastAsia="ja-JP"/>
        </w:rPr>
        <w:t>November 30-December 7, 2007:</w:t>
      </w:r>
      <w:r w:rsidR="00677EDF">
        <w:rPr>
          <w:rFonts w:ascii="Times" w:hAnsi="Times" w:cs="Arial"/>
          <w:color w:val="1A1A1A"/>
          <w:lang w:eastAsia="ja-JP"/>
        </w:rPr>
        <w:t xml:space="preserve"> Governor Patrick travels to China to lead his</w:t>
      </w:r>
      <w:r>
        <w:rPr>
          <w:rFonts w:ascii="Times" w:hAnsi="Times" w:cs="Arial"/>
          <w:color w:val="1A1A1A"/>
          <w:lang w:eastAsia="ja-JP"/>
        </w:rPr>
        <w:t xml:space="preserve"> </w:t>
      </w:r>
      <w:r w:rsidR="00677EDF">
        <w:rPr>
          <w:rFonts w:ascii="Times" w:hAnsi="Times" w:cs="Arial"/>
          <w:i/>
          <w:color w:val="1A1A1A"/>
          <w:lang w:eastAsia="ja-JP"/>
        </w:rPr>
        <w:t xml:space="preserve">Massachusetts </w:t>
      </w:r>
      <w:r>
        <w:rPr>
          <w:rFonts w:ascii="Times" w:hAnsi="Times" w:cs="Arial"/>
          <w:i/>
          <w:color w:val="1A1A1A"/>
          <w:lang w:eastAsia="ja-JP"/>
        </w:rPr>
        <w:t>Innovation Economy Partnership Mission</w:t>
      </w:r>
      <w:r w:rsidR="00677EDF">
        <w:rPr>
          <w:rFonts w:ascii="Times" w:hAnsi="Times" w:cs="Arial"/>
          <w:i/>
          <w:color w:val="1A1A1A"/>
          <w:lang w:eastAsia="ja-JP"/>
        </w:rPr>
        <w:t xml:space="preserve"> – China</w:t>
      </w:r>
      <w:r w:rsidR="00D61985">
        <w:rPr>
          <w:rFonts w:ascii="Times" w:hAnsi="Times" w:cs="Arial"/>
          <w:i/>
          <w:color w:val="1A1A1A"/>
          <w:lang w:eastAsia="ja-JP"/>
        </w:rPr>
        <w:t xml:space="preserve"> </w:t>
      </w:r>
      <w:r w:rsidR="00D61985">
        <w:rPr>
          <w:rFonts w:ascii="Times" w:hAnsi="Times" w:cs="Arial"/>
          <w:color w:val="1A1A1A"/>
          <w:lang w:eastAsia="ja-JP"/>
        </w:rPr>
        <w:t>(A-2 to A-19)</w:t>
      </w:r>
      <w:r w:rsidR="00677EDF">
        <w:rPr>
          <w:rFonts w:ascii="Times" w:hAnsi="Times" w:cs="Arial"/>
          <w:color w:val="1A1A1A"/>
          <w:lang w:eastAsia="ja-JP"/>
        </w:rPr>
        <w:t>.</w:t>
      </w:r>
    </w:p>
    <w:p w14:paraId="4F635FAE" w14:textId="77777777" w:rsidR="00677EDF" w:rsidRDefault="002358E1" w:rsidP="00677EDF">
      <w:pPr>
        <w:pStyle w:val="ListParagraph"/>
        <w:numPr>
          <w:ilvl w:val="1"/>
          <w:numId w:val="1"/>
        </w:numPr>
        <w:rPr>
          <w:rFonts w:ascii="Times" w:hAnsi="Times" w:cs="Arial"/>
          <w:color w:val="1A1A1A"/>
          <w:lang w:eastAsia="ja-JP"/>
        </w:rPr>
      </w:pPr>
      <w:r>
        <w:rPr>
          <w:rFonts w:ascii="Times" w:hAnsi="Times" w:cs="Arial"/>
          <w:color w:val="1A1A1A"/>
          <w:lang w:eastAsia="ja-JP"/>
        </w:rPr>
        <w:t>The mission focused</w:t>
      </w:r>
      <w:r w:rsidR="007A0745">
        <w:rPr>
          <w:rFonts w:ascii="Times" w:hAnsi="Times" w:cs="Arial"/>
          <w:color w:val="1A1A1A"/>
          <w:lang w:eastAsia="ja-JP"/>
        </w:rPr>
        <w:t xml:space="preserve"> on Economic development in life sciences and clean energy</w:t>
      </w:r>
      <w:r>
        <w:rPr>
          <w:rFonts w:ascii="Times" w:hAnsi="Times" w:cs="Arial"/>
          <w:color w:val="1A1A1A"/>
          <w:lang w:eastAsia="ja-JP"/>
        </w:rPr>
        <w:t>. Governor Patrick and members of the delegation met with CEOs of companies in the life science, clean energy and transportation industries, leading to a number of new opportunities to strengthen those markets in Massachusetts:</w:t>
      </w:r>
      <w:r>
        <w:rPr>
          <w:rStyle w:val="FootnoteReference"/>
          <w:rFonts w:ascii="Times" w:hAnsi="Times" w:cs="Arial"/>
          <w:color w:val="1A1A1A"/>
          <w:lang w:eastAsia="ja-JP"/>
        </w:rPr>
        <w:footnoteReference w:id="1"/>
      </w:r>
    </w:p>
    <w:p w14:paraId="325A84BC" w14:textId="77777777" w:rsidR="009262F8" w:rsidRDefault="009262F8" w:rsidP="009262F8">
      <w:pPr>
        <w:pStyle w:val="ListParagraph"/>
        <w:numPr>
          <w:ilvl w:val="2"/>
          <w:numId w:val="1"/>
        </w:numPr>
        <w:rPr>
          <w:rFonts w:ascii="Times" w:hAnsi="Times" w:cs="Arial"/>
          <w:color w:val="1A1A1A"/>
          <w:lang w:eastAsia="ja-JP"/>
        </w:rPr>
      </w:pPr>
      <w:r>
        <w:rPr>
          <w:rFonts w:ascii="Times" w:hAnsi="Times" w:cs="Arial"/>
          <w:color w:val="1A1A1A"/>
          <w:lang w:eastAsia="ja-JP"/>
        </w:rPr>
        <w:t xml:space="preserve">Organogenesis, a Canton-based company that develops regenerative medicine technology, signed an agreement with the National Tissue Engineering Center in Shanghai to share resources and open the door for Organogenesis to export its manufactured products to China. </w:t>
      </w:r>
    </w:p>
    <w:p w14:paraId="55A2DC2A" w14:textId="77777777" w:rsidR="009262F8" w:rsidRDefault="009262F8" w:rsidP="009262F8">
      <w:pPr>
        <w:pStyle w:val="ListParagraph"/>
        <w:numPr>
          <w:ilvl w:val="2"/>
          <w:numId w:val="1"/>
        </w:numPr>
        <w:rPr>
          <w:rFonts w:ascii="Times" w:hAnsi="Times" w:cs="Arial"/>
          <w:color w:val="1A1A1A"/>
          <w:lang w:eastAsia="ja-JP"/>
        </w:rPr>
      </w:pPr>
      <w:r>
        <w:rPr>
          <w:rFonts w:ascii="Times" w:hAnsi="Times" w:cs="Arial"/>
          <w:color w:val="1A1A1A"/>
          <w:lang w:eastAsia="ja-JP"/>
        </w:rPr>
        <w:t>The Massachusetts Technology Collaborative signed an agreement with the Chinese Wind Energy Association to promote wind energy research conducted in Massachusetts by Chinese companies, working with Massachusetts’ universities and to establish an International Wind Energy Fund of up to $200,000 per year to promote research.</w:t>
      </w:r>
    </w:p>
    <w:p w14:paraId="63E5161D" w14:textId="77777777" w:rsidR="009262F8" w:rsidRDefault="009262F8" w:rsidP="009262F8">
      <w:pPr>
        <w:pStyle w:val="ListParagraph"/>
        <w:numPr>
          <w:ilvl w:val="2"/>
          <w:numId w:val="1"/>
        </w:numPr>
        <w:rPr>
          <w:rFonts w:ascii="Times" w:hAnsi="Times" w:cs="Arial"/>
          <w:color w:val="1A1A1A"/>
          <w:lang w:eastAsia="ja-JP"/>
        </w:rPr>
      </w:pPr>
      <w:r>
        <w:rPr>
          <w:rFonts w:ascii="Times" w:hAnsi="Times" w:cs="Arial"/>
          <w:color w:val="1A1A1A"/>
          <w:lang w:eastAsia="ja-JP"/>
        </w:rPr>
        <w:t>The Massachusetts Medical Device Industry Council (</w:t>
      </w:r>
      <w:proofErr w:type="spellStart"/>
      <w:r>
        <w:rPr>
          <w:rFonts w:ascii="Times" w:hAnsi="Times" w:cs="Arial"/>
          <w:color w:val="1A1A1A"/>
          <w:lang w:eastAsia="ja-JP"/>
        </w:rPr>
        <w:t>MassMEDIC</w:t>
      </w:r>
      <w:proofErr w:type="spellEnd"/>
      <w:r>
        <w:rPr>
          <w:rFonts w:ascii="Times" w:hAnsi="Times" w:cs="Arial"/>
          <w:color w:val="1A1A1A"/>
          <w:lang w:eastAsia="ja-JP"/>
        </w:rPr>
        <w:t>) signed an agreement with the Chinese Association for Medical Device Industry (CAMDI) to promote economic and technical development collaborations and partnerships from both sides.</w:t>
      </w:r>
    </w:p>
    <w:p w14:paraId="668E5516" w14:textId="77777777" w:rsidR="009262F8" w:rsidRDefault="009262F8" w:rsidP="009262F8">
      <w:pPr>
        <w:pStyle w:val="ListParagraph"/>
        <w:numPr>
          <w:ilvl w:val="2"/>
          <w:numId w:val="1"/>
        </w:numPr>
        <w:rPr>
          <w:rFonts w:ascii="Times" w:hAnsi="Times" w:cs="Arial"/>
          <w:color w:val="1A1A1A"/>
          <w:lang w:eastAsia="ja-JP"/>
        </w:rPr>
      </w:pPr>
      <w:r>
        <w:rPr>
          <w:rFonts w:ascii="Times" w:hAnsi="Times" w:cs="Arial"/>
          <w:color w:val="1A1A1A"/>
          <w:lang w:eastAsia="ja-JP"/>
        </w:rPr>
        <w:t xml:space="preserve">Governor Patrick announced the official opening of the Massachusetts Technology Center at the Shanghai </w:t>
      </w:r>
      <w:proofErr w:type="spellStart"/>
      <w:r>
        <w:rPr>
          <w:rFonts w:ascii="Times" w:hAnsi="Times" w:cs="Arial"/>
          <w:color w:val="1A1A1A"/>
          <w:lang w:eastAsia="ja-JP"/>
        </w:rPr>
        <w:t>Zhangjiang</w:t>
      </w:r>
      <w:proofErr w:type="spellEnd"/>
      <w:r>
        <w:rPr>
          <w:rFonts w:ascii="Times" w:hAnsi="Times" w:cs="Arial"/>
          <w:color w:val="1A1A1A"/>
          <w:lang w:eastAsia="ja-JP"/>
        </w:rPr>
        <w:t xml:space="preserve"> Hi-Tech Park, encouraging innovation and collaboration between businesses in Massachusetts and China.</w:t>
      </w:r>
    </w:p>
    <w:p w14:paraId="7D63252C" w14:textId="77777777" w:rsidR="009262F8" w:rsidRDefault="009262F8" w:rsidP="009262F8">
      <w:pPr>
        <w:pStyle w:val="ListParagraph"/>
        <w:numPr>
          <w:ilvl w:val="1"/>
          <w:numId w:val="1"/>
        </w:numPr>
        <w:rPr>
          <w:rFonts w:ascii="Times" w:hAnsi="Times" w:cs="Arial"/>
          <w:color w:val="1A1A1A"/>
          <w:lang w:eastAsia="ja-JP"/>
        </w:rPr>
      </w:pPr>
      <w:r>
        <w:rPr>
          <w:rFonts w:ascii="Times" w:hAnsi="Times" w:cs="Arial"/>
          <w:color w:val="1A1A1A"/>
          <w:lang w:eastAsia="ja-JP"/>
        </w:rPr>
        <w:t>Since the time the mission has been completed, the state has secured six foreign direct investment projects from China representing over $15 million in capital investment.</w:t>
      </w:r>
      <w:r>
        <w:rPr>
          <w:rStyle w:val="FootnoteReference"/>
          <w:rFonts w:ascii="Times" w:hAnsi="Times" w:cs="Arial"/>
          <w:color w:val="1A1A1A"/>
          <w:lang w:eastAsia="ja-JP"/>
        </w:rPr>
        <w:footnoteReference w:id="2"/>
      </w:r>
    </w:p>
    <w:p w14:paraId="5F9616AC" w14:textId="77777777" w:rsidR="00C33F50" w:rsidRDefault="00C33F50" w:rsidP="009262F8">
      <w:pPr>
        <w:pStyle w:val="ListParagraph"/>
        <w:numPr>
          <w:ilvl w:val="1"/>
          <w:numId w:val="1"/>
        </w:numPr>
        <w:rPr>
          <w:rFonts w:ascii="Times" w:hAnsi="Times" w:cs="Arial"/>
          <w:color w:val="1A1A1A"/>
          <w:lang w:eastAsia="ja-JP"/>
        </w:rPr>
      </w:pPr>
      <w:r>
        <w:rPr>
          <w:rFonts w:ascii="Times" w:hAnsi="Times" w:cs="Arial"/>
          <w:color w:val="1A1A1A"/>
          <w:lang w:eastAsia="ja-JP"/>
        </w:rPr>
        <w:t xml:space="preserve">In May 2009, 15 companies (eleven in Massachusetts) signed letters of intent with the Shanghai </w:t>
      </w:r>
      <w:proofErr w:type="spellStart"/>
      <w:r>
        <w:rPr>
          <w:rFonts w:ascii="Times" w:hAnsi="Times" w:cs="Arial"/>
          <w:color w:val="1A1A1A"/>
          <w:lang w:eastAsia="ja-JP"/>
        </w:rPr>
        <w:t>Zhangjiang</w:t>
      </w:r>
      <w:proofErr w:type="spellEnd"/>
      <w:r>
        <w:rPr>
          <w:rFonts w:ascii="Times" w:hAnsi="Times" w:cs="Arial"/>
          <w:color w:val="1A1A1A"/>
          <w:lang w:eastAsia="ja-JP"/>
        </w:rPr>
        <w:t xml:space="preserve"> Hi-Tech Park to co-develop technological products at the Massachusetts Technology Center at the park. The Park will provide R&amp;D expertise and $20-30 million in capital to Massachusetts companies.</w:t>
      </w:r>
      <w:r>
        <w:rPr>
          <w:rStyle w:val="FootnoteReference"/>
          <w:rFonts w:ascii="Times" w:hAnsi="Times" w:cs="Arial"/>
          <w:color w:val="1A1A1A"/>
          <w:lang w:eastAsia="ja-JP"/>
        </w:rPr>
        <w:footnoteReference w:id="3"/>
      </w:r>
    </w:p>
    <w:p w14:paraId="1BF0B0E8" w14:textId="7523D0EB" w:rsidR="00C33F50" w:rsidRDefault="00C33F50" w:rsidP="009262F8">
      <w:pPr>
        <w:pStyle w:val="ListParagraph"/>
        <w:numPr>
          <w:ilvl w:val="1"/>
          <w:numId w:val="1"/>
        </w:numPr>
        <w:rPr>
          <w:rFonts w:ascii="Times" w:hAnsi="Times" w:cs="Arial"/>
          <w:color w:val="1A1A1A"/>
          <w:lang w:eastAsia="ja-JP"/>
        </w:rPr>
      </w:pPr>
      <w:r>
        <w:rPr>
          <w:rFonts w:ascii="Times" w:hAnsi="Times" w:cs="Arial"/>
          <w:color w:val="1A1A1A"/>
          <w:lang w:eastAsia="ja-JP"/>
        </w:rPr>
        <w:t xml:space="preserve">The mission also led to the first visit to Massachusetts by the China Investment Promotion Agency (CIPA) of the Chinese Ministry of commerce in June 2008. The meeting resulted in in a Memorandum of </w:t>
      </w:r>
      <w:r>
        <w:rPr>
          <w:rFonts w:ascii="Times" w:hAnsi="Times" w:cs="Arial"/>
          <w:color w:val="1A1A1A"/>
          <w:lang w:eastAsia="ja-JP"/>
        </w:rPr>
        <w:lastRenderedPageBreak/>
        <w:t>Understanding to formalizing the existing cooperative relationship in two-way investment promotion between Massachusetts and China.</w:t>
      </w:r>
      <w:r w:rsidR="00020CBA">
        <w:rPr>
          <w:rStyle w:val="FootnoteReference"/>
          <w:rFonts w:ascii="Times" w:hAnsi="Times" w:cs="Arial"/>
          <w:color w:val="1A1A1A"/>
          <w:lang w:eastAsia="ja-JP"/>
        </w:rPr>
        <w:footnoteReference w:id="4"/>
      </w:r>
    </w:p>
    <w:p w14:paraId="7BBF87C0" w14:textId="0B57B835" w:rsidR="008F6E6C" w:rsidRPr="00B9138C" w:rsidRDefault="00D61985" w:rsidP="00B9138C">
      <w:pPr>
        <w:pStyle w:val="ListParagraph"/>
        <w:numPr>
          <w:ilvl w:val="0"/>
          <w:numId w:val="1"/>
        </w:numPr>
        <w:rPr>
          <w:rFonts w:ascii="Times" w:hAnsi="Times" w:cs="Arial"/>
          <w:color w:val="1A1A1A"/>
          <w:lang w:eastAsia="ja-JP"/>
        </w:rPr>
      </w:pPr>
      <w:r>
        <w:rPr>
          <w:rFonts w:ascii="Times" w:hAnsi="Times" w:cs="Arial"/>
          <w:color w:val="1A1A1A"/>
          <w:u w:val="single"/>
          <w:lang w:eastAsia="ja-JP"/>
        </w:rPr>
        <w:t>October 5-11, 2008:</w:t>
      </w:r>
      <w:r w:rsidR="006138F1">
        <w:rPr>
          <w:rFonts w:ascii="Times" w:hAnsi="Times" w:cs="Arial"/>
          <w:color w:val="1A1A1A"/>
          <w:lang w:eastAsia="ja-JP"/>
        </w:rPr>
        <w:t xml:space="preserve"> </w:t>
      </w:r>
      <w:r>
        <w:rPr>
          <w:rFonts w:ascii="Times" w:hAnsi="Times" w:cs="Arial"/>
          <w:color w:val="1A1A1A"/>
          <w:lang w:eastAsia="ja-JP"/>
        </w:rPr>
        <w:t xml:space="preserve">Lieutenant Governor Murray leads a business development trade mission to Ireland and Northern Ireland focusing on the life sciences, information technology and travel and tourism sectors (A-20). </w:t>
      </w:r>
    </w:p>
    <w:p w14:paraId="7DC7B7EC" w14:textId="5B73D95B" w:rsidR="008F6E6C" w:rsidRDefault="00677EDF" w:rsidP="00B9138C">
      <w:pPr>
        <w:pStyle w:val="ListParagraph"/>
        <w:numPr>
          <w:ilvl w:val="0"/>
          <w:numId w:val="1"/>
        </w:numPr>
        <w:rPr>
          <w:rFonts w:ascii="Times" w:hAnsi="Times" w:cs="Arial"/>
          <w:color w:val="1A1A1A"/>
          <w:lang w:eastAsia="ja-JP"/>
        </w:rPr>
      </w:pPr>
      <w:r>
        <w:rPr>
          <w:rFonts w:ascii="Times" w:hAnsi="Times" w:cs="Arial"/>
          <w:color w:val="1A1A1A"/>
          <w:u w:val="single"/>
          <w:lang w:eastAsia="ja-JP"/>
        </w:rPr>
        <w:t>March 7-17, 20011:</w:t>
      </w:r>
      <w:r>
        <w:rPr>
          <w:rFonts w:ascii="Times" w:hAnsi="Times" w:cs="Arial"/>
          <w:color w:val="1A1A1A"/>
          <w:lang w:eastAsia="ja-JP"/>
        </w:rPr>
        <w:t xml:space="preserve"> Governor Patrick travels to Israel and the United Kingdom to lead his </w:t>
      </w:r>
      <w:r>
        <w:rPr>
          <w:rFonts w:ascii="Times" w:hAnsi="Times" w:cs="Arial"/>
          <w:i/>
          <w:color w:val="1A1A1A"/>
          <w:lang w:eastAsia="ja-JP"/>
        </w:rPr>
        <w:t>Massachusetts Innovation Economy Partnership Mission – Israel/UK</w:t>
      </w:r>
      <w:r w:rsidR="00CC7F6A">
        <w:rPr>
          <w:rFonts w:ascii="Times" w:hAnsi="Times" w:cs="Arial"/>
          <w:i/>
          <w:color w:val="1A1A1A"/>
          <w:lang w:eastAsia="ja-JP"/>
        </w:rPr>
        <w:t xml:space="preserve"> </w:t>
      </w:r>
      <w:r w:rsidR="00CC7F6A">
        <w:rPr>
          <w:rFonts w:ascii="Times" w:hAnsi="Times" w:cs="Arial"/>
          <w:color w:val="1A1A1A"/>
          <w:lang w:eastAsia="ja-JP"/>
        </w:rPr>
        <w:t>(A-22 to A-62)</w:t>
      </w:r>
      <w:r>
        <w:rPr>
          <w:rFonts w:ascii="Times" w:hAnsi="Times" w:cs="Arial"/>
          <w:color w:val="1A1A1A"/>
          <w:lang w:eastAsia="ja-JP"/>
        </w:rPr>
        <w:t>.</w:t>
      </w:r>
    </w:p>
    <w:p w14:paraId="5CAC61A1" w14:textId="560098F2" w:rsidR="00CC7F6A" w:rsidRDefault="00CC7F6A" w:rsidP="00CC7F6A">
      <w:pPr>
        <w:pStyle w:val="ListParagraph"/>
        <w:numPr>
          <w:ilvl w:val="1"/>
          <w:numId w:val="1"/>
        </w:numPr>
        <w:rPr>
          <w:rFonts w:ascii="Times" w:hAnsi="Times" w:cs="Arial"/>
          <w:color w:val="1A1A1A"/>
          <w:lang w:eastAsia="ja-JP"/>
        </w:rPr>
      </w:pPr>
      <w:r>
        <w:rPr>
          <w:rFonts w:ascii="Times" w:hAnsi="Times" w:cs="Arial"/>
          <w:color w:val="1A1A1A"/>
          <w:lang w:eastAsia="ja-JP"/>
        </w:rPr>
        <w:t>During the mission to Israel</w:t>
      </w:r>
      <w:r w:rsidR="00BC383A">
        <w:rPr>
          <w:rFonts w:ascii="Times" w:hAnsi="Times" w:cs="Arial"/>
          <w:color w:val="1A1A1A"/>
          <w:lang w:eastAsia="ja-JP"/>
        </w:rPr>
        <w:t>,</w:t>
      </w:r>
      <w:r>
        <w:rPr>
          <w:rFonts w:ascii="Times" w:hAnsi="Times" w:cs="Arial"/>
          <w:color w:val="1A1A1A"/>
          <w:lang w:eastAsia="ja-JP"/>
        </w:rPr>
        <w:t xml:space="preserve"> Governor Patrick met with Prime Minister Netanyahu to discuss economic opportunities (C-38); urged the CEO of </w:t>
      </w:r>
      <w:proofErr w:type="spellStart"/>
      <w:r>
        <w:rPr>
          <w:rFonts w:ascii="Times" w:hAnsi="Times" w:cs="Arial"/>
          <w:color w:val="1A1A1A"/>
          <w:lang w:eastAsia="ja-JP"/>
        </w:rPr>
        <w:t>ElAl</w:t>
      </w:r>
      <w:proofErr w:type="spellEnd"/>
      <w:r>
        <w:rPr>
          <w:rFonts w:ascii="Times" w:hAnsi="Times" w:cs="Arial"/>
          <w:color w:val="1A1A1A"/>
          <w:lang w:eastAsia="ja-JP"/>
        </w:rPr>
        <w:t xml:space="preserve"> Airlines to create a direct flight from Boston to Tel Aviv (A-30); led a forum on growing the clean energy and green jobs sectors in Massachusetts and Israel (A-32); and signed a Memorandum of Understanding with Israel that would allow for further collaboration in research and development programs between Massachusetts and Israeli companies (A-40</w:t>
      </w:r>
      <w:r w:rsidR="008F38A9">
        <w:rPr>
          <w:rFonts w:ascii="Times" w:hAnsi="Times" w:cs="Arial"/>
          <w:color w:val="1A1A1A"/>
          <w:lang w:eastAsia="ja-JP"/>
        </w:rPr>
        <w:t>, memorandum B-2</w:t>
      </w:r>
      <w:r>
        <w:rPr>
          <w:rFonts w:ascii="Times" w:hAnsi="Times" w:cs="Arial"/>
          <w:color w:val="1A1A1A"/>
          <w:lang w:eastAsia="ja-JP"/>
        </w:rPr>
        <w:t>).</w:t>
      </w:r>
    </w:p>
    <w:p w14:paraId="4D7F5C7B" w14:textId="42D3D84D" w:rsidR="001064D7" w:rsidRPr="000B1E6F" w:rsidRDefault="000B1E6F" w:rsidP="001064D7">
      <w:pPr>
        <w:pStyle w:val="ListParagraph"/>
        <w:numPr>
          <w:ilvl w:val="2"/>
          <w:numId w:val="1"/>
        </w:numPr>
        <w:rPr>
          <w:rFonts w:ascii="Times" w:hAnsi="Times" w:cs="Arial"/>
          <w:b/>
          <w:color w:val="1A1A1A"/>
          <w:lang w:eastAsia="ja-JP"/>
        </w:rPr>
      </w:pPr>
      <w:r w:rsidRPr="000B1E6F">
        <w:rPr>
          <w:rFonts w:ascii="Times" w:hAnsi="Times" w:cs="Arial"/>
          <w:b/>
          <w:color w:val="1A1A1A"/>
          <w:lang w:eastAsia="ja-JP"/>
        </w:rPr>
        <w:t>Israel Direct Wins:</w:t>
      </w:r>
    </w:p>
    <w:p w14:paraId="3786A0CE" w14:textId="17D45441" w:rsidR="000B1E6F" w:rsidRDefault="000B1E6F" w:rsidP="000B1E6F">
      <w:pPr>
        <w:pStyle w:val="ListParagraph"/>
        <w:numPr>
          <w:ilvl w:val="3"/>
          <w:numId w:val="1"/>
        </w:numPr>
        <w:rPr>
          <w:rFonts w:ascii="Times" w:hAnsi="Times" w:cs="Arial"/>
          <w:b/>
          <w:color w:val="1A1A1A"/>
          <w:lang w:eastAsia="ja-JP"/>
        </w:rPr>
      </w:pPr>
      <w:proofErr w:type="spellStart"/>
      <w:r w:rsidRPr="000B1E6F">
        <w:rPr>
          <w:rFonts w:ascii="Times" w:hAnsi="Times" w:cs="Arial"/>
          <w:b/>
          <w:color w:val="1A1A1A"/>
          <w:lang w:eastAsia="ja-JP"/>
        </w:rPr>
        <w:t>EarlySense</w:t>
      </w:r>
      <w:proofErr w:type="spellEnd"/>
    </w:p>
    <w:p w14:paraId="66831550" w14:textId="2DC8615D" w:rsidR="00FE5808" w:rsidRPr="000B1E6F" w:rsidRDefault="00FE5808" w:rsidP="00FE5808">
      <w:pPr>
        <w:pStyle w:val="ListParagraph"/>
        <w:numPr>
          <w:ilvl w:val="4"/>
          <w:numId w:val="1"/>
        </w:numPr>
        <w:rPr>
          <w:rFonts w:ascii="Times" w:hAnsi="Times" w:cs="Arial"/>
          <w:b/>
          <w:color w:val="1A1A1A"/>
          <w:lang w:eastAsia="ja-JP"/>
        </w:rPr>
      </w:pPr>
      <w:r>
        <w:rPr>
          <w:rFonts w:ascii="Times" w:hAnsi="Times" w:cs="Arial"/>
          <w:b/>
          <w:color w:val="1A1A1A"/>
          <w:lang w:eastAsia="ja-JP"/>
        </w:rPr>
        <w:t xml:space="preserve">September 6, 2011 – </w:t>
      </w:r>
      <w:proofErr w:type="spellStart"/>
      <w:r>
        <w:rPr>
          <w:rFonts w:ascii="Times" w:hAnsi="Times" w:cs="Arial"/>
          <w:b/>
          <w:color w:val="1A1A1A"/>
          <w:lang w:eastAsia="ja-JP"/>
        </w:rPr>
        <w:t>EarlySense</w:t>
      </w:r>
      <w:proofErr w:type="spellEnd"/>
      <w:r>
        <w:rPr>
          <w:rFonts w:ascii="Times" w:hAnsi="Times" w:cs="Arial"/>
          <w:b/>
          <w:color w:val="1A1A1A"/>
          <w:lang w:eastAsia="ja-JP"/>
        </w:rPr>
        <w:t xml:space="preserve">, whose flagship product is an automatic, continuous, contact-free, </w:t>
      </w:r>
      <w:proofErr w:type="gramStart"/>
      <w:r>
        <w:rPr>
          <w:rFonts w:ascii="Times" w:hAnsi="Times" w:cs="Arial"/>
          <w:b/>
          <w:color w:val="1A1A1A"/>
          <w:lang w:eastAsia="ja-JP"/>
        </w:rPr>
        <w:t>patient monitoring</w:t>
      </w:r>
      <w:proofErr w:type="gramEnd"/>
      <w:r>
        <w:rPr>
          <w:rFonts w:ascii="Times" w:hAnsi="Times" w:cs="Arial"/>
          <w:b/>
          <w:color w:val="1A1A1A"/>
          <w:lang w:eastAsia="ja-JP"/>
        </w:rPr>
        <w:t xml:space="preserve"> solution that monitors and documents a patient’s vital signs and movement, announces that the company’s new U.S. headquarters will be located in Waltham. The company expects to hire 10 employees in Massachu</w:t>
      </w:r>
      <w:r w:rsidR="002B7392">
        <w:rPr>
          <w:rFonts w:ascii="Times" w:hAnsi="Times" w:cs="Arial"/>
          <w:b/>
          <w:color w:val="1A1A1A"/>
          <w:lang w:eastAsia="ja-JP"/>
        </w:rPr>
        <w:t>setts before the end of 2011 and then an additional 10-20 employees annually thereafter.</w:t>
      </w:r>
      <w:r w:rsidR="002B7392">
        <w:rPr>
          <w:rStyle w:val="FootnoteReference"/>
          <w:rFonts w:ascii="Times" w:hAnsi="Times" w:cs="Arial"/>
          <w:b/>
          <w:color w:val="1A1A1A"/>
          <w:lang w:eastAsia="ja-JP"/>
        </w:rPr>
        <w:footnoteReference w:id="5"/>
      </w:r>
    </w:p>
    <w:p w14:paraId="541DD72A" w14:textId="6E719A17" w:rsidR="000B1E6F" w:rsidRDefault="000B1E6F" w:rsidP="000B1E6F">
      <w:pPr>
        <w:pStyle w:val="ListParagraph"/>
        <w:numPr>
          <w:ilvl w:val="3"/>
          <w:numId w:val="1"/>
        </w:numPr>
        <w:rPr>
          <w:rFonts w:ascii="Times" w:hAnsi="Times" w:cs="Arial"/>
          <w:b/>
          <w:color w:val="1A1A1A"/>
          <w:lang w:eastAsia="ja-JP"/>
        </w:rPr>
      </w:pPr>
      <w:r w:rsidRPr="000B1E6F">
        <w:rPr>
          <w:rFonts w:ascii="Times" w:hAnsi="Times" w:cs="Arial"/>
          <w:b/>
          <w:color w:val="1A1A1A"/>
          <w:lang w:eastAsia="ja-JP"/>
        </w:rPr>
        <w:t>Creation of MIIP Program</w:t>
      </w:r>
    </w:p>
    <w:p w14:paraId="0B279C05" w14:textId="62604685" w:rsidR="00603235" w:rsidRDefault="00603235" w:rsidP="00603235">
      <w:pPr>
        <w:pStyle w:val="ListParagraph"/>
        <w:numPr>
          <w:ilvl w:val="4"/>
          <w:numId w:val="1"/>
        </w:numPr>
      </w:pPr>
      <w:r>
        <w:t>The Massachusetts-Israel Innovation Partnership is a $2 million partnership between the MSLC, the Massachusetts Technology Collaborative, and the Massachusetts Clean Energy Center, and Israel’s Office of the Chief Scientist. The program commits funding for Massachusetts and Israeli companies that are engaged in cooperative industrial research and development projects.</w:t>
      </w:r>
      <w:r w:rsidR="005F0A6A">
        <w:t xml:space="preserve"> It was created as a result of Governor Patrick’s trade mission to Israel.</w:t>
      </w:r>
      <w:r>
        <w:rPr>
          <w:rStyle w:val="FootnoteReference"/>
        </w:rPr>
        <w:footnoteReference w:id="6"/>
      </w:r>
    </w:p>
    <w:p w14:paraId="395F6C8C" w14:textId="77777777" w:rsidR="00603235" w:rsidRPr="000B1E6F" w:rsidRDefault="00603235" w:rsidP="00603235">
      <w:pPr>
        <w:pStyle w:val="ListParagraph"/>
        <w:numPr>
          <w:ilvl w:val="4"/>
          <w:numId w:val="1"/>
        </w:numPr>
        <w:rPr>
          <w:rFonts w:ascii="Times" w:hAnsi="Times" w:cs="Arial"/>
          <w:b/>
          <w:color w:val="1A1A1A"/>
          <w:lang w:eastAsia="ja-JP"/>
        </w:rPr>
      </w:pPr>
    </w:p>
    <w:p w14:paraId="47B10DF7" w14:textId="3CC6E74E" w:rsidR="000B1E6F" w:rsidRPr="000B1E6F" w:rsidRDefault="000B1E6F" w:rsidP="000B1E6F">
      <w:pPr>
        <w:pStyle w:val="ListParagraph"/>
        <w:numPr>
          <w:ilvl w:val="2"/>
          <w:numId w:val="1"/>
        </w:numPr>
        <w:rPr>
          <w:rFonts w:ascii="Times" w:hAnsi="Times" w:cs="Arial"/>
          <w:b/>
          <w:color w:val="1A1A1A"/>
          <w:lang w:eastAsia="ja-JP"/>
        </w:rPr>
      </w:pPr>
      <w:r w:rsidRPr="000B1E6F">
        <w:rPr>
          <w:rFonts w:ascii="Times" w:hAnsi="Times" w:cs="Arial"/>
          <w:b/>
          <w:color w:val="1A1A1A"/>
          <w:lang w:eastAsia="ja-JP"/>
        </w:rPr>
        <w:t>Israel Indirect:</w:t>
      </w:r>
    </w:p>
    <w:p w14:paraId="7A62294B" w14:textId="0CE9FD75" w:rsidR="000B1E6F" w:rsidRDefault="000B1E6F" w:rsidP="000B1E6F">
      <w:pPr>
        <w:pStyle w:val="ListParagraph"/>
        <w:numPr>
          <w:ilvl w:val="3"/>
          <w:numId w:val="1"/>
        </w:numPr>
        <w:rPr>
          <w:rFonts w:ascii="Times" w:hAnsi="Times" w:cs="Arial"/>
          <w:b/>
          <w:color w:val="1A1A1A"/>
          <w:lang w:eastAsia="ja-JP"/>
        </w:rPr>
      </w:pPr>
      <w:r w:rsidRPr="000B1E6F">
        <w:rPr>
          <w:rFonts w:ascii="Times" w:hAnsi="Times" w:cs="Arial"/>
          <w:b/>
          <w:color w:val="1A1A1A"/>
          <w:lang w:eastAsia="ja-JP"/>
        </w:rPr>
        <w:t xml:space="preserve">ARGO Medical Technologies (announced at </w:t>
      </w:r>
      <w:proofErr w:type="spellStart"/>
      <w:r w:rsidRPr="000B1E6F">
        <w:rPr>
          <w:rFonts w:ascii="Times" w:hAnsi="Times" w:cs="Arial"/>
          <w:b/>
          <w:color w:val="1A1A1A"/>
          <w:lang w:eastAsia="ja-JP"/>
        </w:rPr>
        <w:t>AdvaMed</w:t>
      </w:r>
      <w:proofErr w:type="spellEnd"/>
      <w:r w:rsidRPr="000B1E6F">
        <w:rPr>
          <w:rFonts w:ascii="Times" w:hAnsi="Times" w:cs="Arial"/>
          <w:b/>
          <w:color w:val="1A1A1A"/>
          <w:lang w:eastAsia="ja-JP"/>
        </w:rPr>
        <w:t>)</w:t>
      </w:r>
    </w:p>
    <w:p w14:paraId="4238DA42" w14:textId="6BB6E911" w:rsidR="00F40CB7" w:rsidRDefault="00F40CB7" w:rsidP="00F40CB7">
      <w:pPr>
        <w:pStyle w:val="ListParagraph"/>
        <w:numPr>
          <w:ilvl w:val="4"/>
          <w:numId w:val="1"/>
        </w:numPr>
        <w:rPr>
          <w:rFonts w:ascii="Times" w:hAnsi="Times" w:cs="Arial"/>
          <w:b/>
          <w:color w:val="1A1A1A"/>
          <w:lang w:eastAsia="ja-JP"/>
        </w:rPr>
      </w:pPr>
      <w:r>
        <w:rPr>
          <w:rFonts w:ascii="Times" w:hAnsi="Times" w:cs="Arial"/>
          <w:b/>
          <w:color w:val="1A1A1A"/>
          <w:lang w:eastAsia="ja-JP"/>
        </w:rPr>
        <w:t xml:space="preserve">October 2, 2012 – Governor Patrick announces at the </w:t>
      </w:r>
      <w:proofErr w:type="spellStart"/>
      <w:r>
        <w:rPr>
          <w:rFonts w:ascii="Times" w:hAnsi="Times" w:cs="Arial"/>
          <w:b/>
          <w:color w:val="1A1A1A"/>
          <w:lang w:eastAsia="ja-JP"/>
        </w:rPr>
        <w:t>AdvaMed</w:t>
      </w:r>
      <w:proofErr w:type="spellEnd"/>
      <w:r>
        <w:rPr>
          <w:rFonts w:ascii="Times" w:hAnsi="Times" w:cs="Arial"/>
          <w:b/>
          <w:color w:val="1A1A1A"/>
          <w:lang w:eastAsia="ja-JP"/>
        </w:rPr>
        <w:t xml:space="preserve"> 2012 conference that Israeli-founded exoskeleton technology leader, ARGO, has selected Massachusetts as its US headquarters.</w:t>
      </w:r>
      <w:r>
        <w:rPr>
          <w:rStyle w:val="FootnoteReference"/>
          <w:rFonts w:ascii="Times" w:hAnsi="Times" w:cs="Arial"/>
          <w:b/>
          <w:color w:val="1A1A1A"/>
          <w:lang w:eastAsia="ja-JP"/>
        </w:rPr>
        <w:footnoteReference w:id="7"/>
      </w:r>
    </w:p>
    <w:p w14:paraId="76D86FA0" w14:textId="70CED68C" w:rsidR="00F40CB7" w:rsidRPr="000B1E6F" w:rsidRDefault="00F40CB7" w:rsidP="00F40CB7">
      <w:pPr>
        <w:pStyle w:val="ListParagraph"/>
        <w:numPr>
          <w:ilvl w:val="5"/>
          <w:numId w:val="1"/>
        </w:numPr>
        <w:rPr>
          <w:rFonts w:ascii="Times" w:hAnsi="Times" w:cs="Arial"/>
          <w:b/>
          <w:color w:val="1A1A1A"/>
          <w:lang w:eastAsia="ja-JP"/>
        </w:rPr>
      </w:pPr>
      <w:r>
        <w:rPr>
          <w:rFonts w:ascii="Times" w:hAnsi="Times" w:cs="Arial"/>
          <w:b/>
          <w:color w:val="1A1A1A"/>
          <w:lang w:eastAsia="ja-JP"/>
        </w:rPr>
        <w:t>ALSO HAS MASS PRESS RELEASE AND SPEECH ONLINE—FIND THEM</w:t>
      </w:r>
    </w:p>
    <w:p w14:paraId="7871ECD2" w14:textId="4D1F75D0" w:rsidR="00CC7F6A" w:rsidRDefault="00CC7F6A" w:rsidP="00CC7F6A">
      <w:pPr>
        <w:pStyle w:val="ListParagraph"/>
        <w:numPr>
          <w:ilvl w:val="1"/>
          <w:numId w:val="1"/>
        </w:numPr>
        <w:rPr>
          <w:rFonts w:ascii="Times" w:hAnsi="Times" w:cs="Arial"/>
          <w:color w:val="1A1A1A"/>
          <w:lang w:eastAsia="ja-JP"/>
        </w:rPr>
      </w:pPr>
      <w:r>
        <w:rPr>
          <w:rFonts w:ascii="Times" w:hAnsi="Times" w:cs="Arial"/>
          <w:color w:val="1A1A1A"/>
          <w:lang w:eastAsia="ja-JP"/>
        </w:rPr>
        <w:t>During the mission to the United Kingdom</w:t>
      </w:r>
      <w:r w:rsidR="00BC383A">
        <w:rPr>
          <w:rFonts w:ascii="Times" w:hAnsi="Times" w:cs="Arial"/>
          <w:color w:val="1A1A1A"/>
          <w:lang w:eastAsia="ja-JP"/>
        </w:rPr>
        <w:t>,</w:t>
      </w:r>
      <w:r w:rsidR="00622DA8">
        <w:rPr>
          <w:rFonts w:ascii="Times" w:hAnsi="Times" w:cs="Arial"/>
          <w:color w:val="1A1A1A"/>
          <w:lang w:eastAsia="ja-JP"/>
        </w:rPr>
        <w:t xml:space="preserve"> Governor </w:t>
      </w:r>
      <w:r w:rsidR="00BC383A">
        <w:rPr>
          <w:rFonts w:ascii="Times" w:hAnsi="Times" w:cs="Arial"/>
          <w:color w:val="1A1A1A"/>
          <w:lang w:eastAsia="ja-JP"/>
        </w:rPr>
        <w:t xml:space="preserve">Patrick </w:t>
      </w:r>
      <w:r w:rsidR="00622DA8">
        <w:rPr>
          <w:rFonts w:ascii="Times" w:hAnsi="Times" w:cs="Arial"/>
          <w:color w:val="1A1A1A"/>
          <w:lang w:eastAsia="ja-JP"/>
        </w:rPr>
        <w:t xml:space="preserve">attended Prime Minister Questions, led by Prime Minister David Cameron, and attended a British-American Parliamentary Group reception to discuss job-growth opportunities between Massachusetts and the UK (A-57); met with </w:t>
      </w:r>
      <w:r w:rsidR="00931E21">
        <w:rPr>
          <w:rFonts w:ascii="Times" w:hAnsi="Times" w:cs="Arial"/>
          <w:color w:val="1A1A1A"/>
          <w:lang w:eastAsia="ja-JP"/>
        </w:rPr>
        <w:t xml:space="preserve">Members of Parliament to discuss growing economic opportunities between the UK and Massachusetts; </w:t>
      </w:r>
      <w:r w:rsidR="00622DA8">
        <w:rPr>
          <w:rFonts w:ascii="Times" w:hAnsi="Times" w:cs="Arial"/>
          <w:color w:val="1A1A1A"/>
          <w:lang w:eastAsia="ja-JP"/>
        </w:rPr>
        <w:t xml:space="preserve">met with Louis B. </w:t>
      </w:r>
      <w:proofErr w:type="spellStart"/>
      <w:r w:rsidR="00622DA8">
        <w:rPr>
          <w:rFonts w:ascii="Times" w:hAnsi="Times" w:cs="Arial"/>
          <w:color w:val="1A1A1A"/>
          <w:lang w:eastAsia="ja-JP"/>
        </w:rPr>
        <w:t>Susman</w:t>
      </w:r>
      <w:proofErr w:type="spellEnd"/>
      <w:r w:rsidR="00622DA8">
        <w:rPr>
          <w:rFonts w:ascii="Times" w:hAnsi="Times" w:cs="Arial"/>
          <w:color w:val="1A1A1A"/>
          <w:lang w:eastAsia="ja-JP"/>
        </w:rPr>
        <w:t xml:space="preserve">, the U.S. Ambassador to the UK (A-47); participated in a roundtable discussion with business leaders from Massachusetts and the UK focused on ways to build partnerships in the tech sector and increase access to public and private financing (A-44); </w:t>
      </w:r>
      <w:r w:rsidR="00931E21">
        <w:rPr>
          <w:rFonts w:ascii="Times" w:hAnsi="Times" w:cs="Arial"/>
          <w:color w:val="1A1A1A"/>
          <w:lang w:eastAsia="ja-JP"/>
        </w:rPr>
        <w:t xml:space="preserve">and </w:t>
      </w:r>
      <w:r w:rsidR="00622DA8">
        <w:rPr>
          <w:rFonts w:ascii="Times" w:hAnsi="Times" w:cs="Arial"/>
          <w:color w:val="1A1A1A"/>
          <w:lang w:eastAsia="ja-JP"/>
        </w:rPr>
        <w:t xml:space="preserve">visited </w:t>
      </w:r>
      <w:proofErr w:type="spellStart"/>
      <w:r w:rsidR="00622DA8">
        <w:rPr>
          <w:rFonts w:ascii="Times" w:hAnsi="Times" w:cs="Arial"/>
          <w:color w:val="1A1A1A"/>
          <w:lang w:eastAsia="ja-JP"/>
        </w:rPr>
        <w:t>Granta</w:t>
      </w:r>
      <w:proofErr w:type="spellEnd"/>
      <w:r w:rsidR="00622DA8">
        <w:rPr>
          <w:rFonts w:ascii="Times" w:hAnsi="Times" w:cs="Arial"/>
          <w:color w:val="1A1A1A"/>
          <w:lang w:eastAsia="ja-JP"/>
        </w:rPr>
        <w:t xml:space="preserve"> Science Park in Cambridge, UK to discuss plans to cultivate new investment and partnerships between the Massachusetts and the </w:t>
      </w:r>
      <w:r w:rsidR="00931E21">
        <w:rPr>
          <w:rFonts w:ascii="Times" w:hAnsi="Times" w:cs="Arial"/>
          <w:color w:val="1A1A1A"/>
          <w:lang w:eastAsia="ja-JP"/>
        </w:rPr>
        <w:t>UK life sciences sectors (A-53).</w:t>
      </w:r>
    </w:p>
    <w:p w14:paraId="07AD3AB6" w14:textId="1B1CD93E" w:rsidR="000B1E6F" w:rsidRPr="000B1E6F" w:rsidRDefault="000B1E6F" w:rsidP="000B1E6F">
      <w:pPr>
        <w:pStyle w:val="ListParagraph"/>
        <w:numPr>
          <w:ilvl w:val="2"/>
          <w:numId w:val="1"/>
        </w:numPr>
        <w:rPr>
          <w:rFonts w:ascii="Times" w:hAnsi="Times" w:cs="Arial"/>
          <w:b/>
          <w:color w:val="1A1A1A"/>
          <w:lang w:eastAsia="ja-JP"/>
        </w:rPr>
      </w:pPr>
      <w:r w:rsidRPr="000B1E6F">
        <w:rPr>
          <w:rFonts w:ascii="Times" w:hAnsi="Times" w:cs="Arial"/>
          <w:b/>
          <w:color w:val="1A1A1A"/>
          <w:lang w:eastAsia="ja-JP"/>
        </w:rPr>
        <w:t>UK Direct Wins</w:t>
      </w:r>
    </w:p>
    <w:p w14:paraId="1BB21D5A" w14:textId="0141503F" w:rsidR="000B1E6F" w:rsidRDefault="000B1E6F" w:rsidP="000B1E6F">
      <w:pPr>
        <w:pStyle w:val="ListParagraph"/>
        <w:numPr>
          <w:ilvl w:val="3"/>
          <w:numId w:val="1"/>
        </w:numPr>
        <w:rPr>
          <w:rFonts w:ascii="Times" w:hAnsi="Times" w:cs="Arial"/>
          <w:b/>
          <w:color w:val="1A1A1A"/>
          <w:lang w:eastAsia="ja-JP"/>
        </w:rPr>
      </w:pPr>
      <w:r w:rsidRPr="000B1E6F">
        <w:rPr>
          <w:rFonts w:ascii="Times" w:hAnsi="Times" w:cs="Arial"/>
          <w:b/>
          <w:color w:val="1A1A1A"/>
          <w:lang w:eastAsia="ja-JP"/>
        </w:rPr>
        <w:t>Cambridge Consultants</w:t>
      </w:r>
    </w:p>
    <w:p w14:paraId="2435C1EF" w14:textId="379126BF" w:rsidR="00C4745C" w:rsidRPr="000B1E6F" w:rsidRDefault="00C4745C" w:rsidP="00C4745C">
      <w:pPr>
        <w:pStyle w:val="ListParagraph"/>
        <w:numPr>
          <w:ilvl w:val="4"/>
          <w:numId w:val="1"/>
        </w:numPr>
        <w:rPr>
          <w:rFonts w:ascii="Times" w:hAnsi="Times" w:cs="Arial"/>
          <w:b/>
          <w:color w:val="1A1A1A"/>
          <w:lang w:eastAsia="ja-JP"/>
        </w:rPr>
      </w:pPr>
      <w:r>
        <w:rPr>
          <w:rFonts w:ascii="Times" w:hAnsi="Times" w:cs="Arial"/>
          <w:b/>
          <w:color w:val="1A1A1A"/>
          <w:lang w:eastAsia="ja-JP"/>
        </w:rPr>
        <w:t>December 6, 2012 – Cambridge Consultants, a leading design and development firm based in the United Kingdom, has announced a goal of doubling the number of employees at the company’s US headquarters in Cambridge, Massachusetts over the next four years.</w:t>
      </w:r>
      <w:r>
        <w:rPr>
          <w:rStyle w:val="FootnoteReference"/>
          <w:rFonts w:ascii="Times" w:hAnsi="Times" w:cs="Arial"/>
          <w:b/>
          <w:color w:val="1A1A1A"/>
          <w:lang w:eastAsia="ja-JP"/>
        </w:rPr>
        <w:footnoteReference w:id="8"/>
      </w:r>
    </w:p>
    <w:p w14:paraId="35A475A0" w14:textId="21CF8EB3" w:rsidR="000B1E6F" w:rsidRDefault="000B1E6F" w:rsidP="000B1E6F">
      <w:pPr>
        <w:pStyle w:val="ListParagraph"/>
        <w:numPr>
          <w:ilvl w:val="3"/>
          <w:numId w:val="1"/>
        </w:numPr>
        <w:rPr>
          <w:rFonts w:ascii="Times" w:hAnsi="Times" w:cs="Arial"/>
          <w:b/>
          <w:color w:val="1A1A1A"/>
          <w:lang w:eastAsia="ja-JP"/>
        </w:rPr>
      </w:pPr>
      <w:proofErr w:type="spellStart"/>
      <w:r w:rsidRPr="000B1E6F">
        <w:rPr>
          <w:rFonts w:ascii="Times" w:hAnsi="Times" w:cs="Arial"/>
          <w:b/>
          <w:color w:val="1A1A1A"/>
          <w:lang w:eastAsia="ja-JP"/>
        </w:rPr>
        <w:t>Alacrita</w:t>
      </w:r>
      <w:proofErr w:type="spellEnd"/>
    </w:p>
    <w:p w14:paraId="6D8C698C" w14:textId="198DFE3A" w:rsidR="00EB0755" w:rsidRPr="000B1E6F" w:rsidRDefault="00EB0755" w:rsidP="00EB0755">
      <w:pPr>
        <w:pStyle w:val="ListParagraph"/>
        <w:numPr>
          <w:ilvl w:val="4"/>
          <w:numId w:val="1"/>
        </w:numPr>
        <w:rPr>
          <w:rFonts w:ascii="Times" w:hAnsi="Times" w:cs="Arial"/>
          <w:b/>
          <w:color w:val="1A1A1A"/>
          <w:lang w:eastAsia="ja-JP"/>
        </w:rPr>
      </w:pPr>
      <w:r>
        <w:rPr>
          <w:rFonts w:ascii="Times" w:hAnsi="Times" w:cs="Arial"/>
          <w:b/>
          <w:color w:val="1A1A1A"/>
          <w:lang w:eastAsia="ja-JP"/>
        </w:rPr>
        <w:t xml:space="preserve">September 14, 2012 – </w:t>
      </w:r>
      <w:proofErr w:type="spellStart"/>
      <w:r>
        <w:rPr>
          <w:rFonts w:ascii="Times" w:hAnsi="Times" w:cs="Arial"/>
          <w:b/>
          <w:color w:val="1A1A1A"/>
          <w:lang w:eastAsia="ja-JP"/>
        </w:rPr>
        <w:t>Alacrita</w:t>
      </w:r>
      <w:proofErr w:type="spellEnd"/>
      <w:r>
        <w:rPr>
          <w:rFonts w:ascii="Times" w:hAnsi="Times" w:cs="Arial"/>
          <w:b/>
          <w:color w:val="1A1A1A"/>
          <w:lang w:eastAsia="ja-JP"/>
        </w:rPr>
        <w:t xml:space="preserve">, an innovative </w:t>
      </w:r>
      <w:proofErr w:type="spellStart"/>
      <w:r>
        <w:rPr>
          <w:rFonts w:ascii="Times" w:hAnsi="Times" w:cs="Arial"/>
          <w:b/>
          <w:color w:val="1A1A1A"/>
          <w:lang w:eastAsia="ja-JP"/>
        </w:rPr>
        <w:t>pharma</w:t>
      </w:r>
      <w:proofErr w:type="spellEnd"/>
      <w:r>
        <w:rPr>
          <w:rFonts w:ascii="Times" w:hAnsi="Times" w:cs="Arial"/>
          <w:b/>
          <w:color w:val="1A1A1A"/>
          <w:lang w:eastAsia="ja-JP"/>
        </w:rPr>
        <w:t xml:space="preserve"> consulting firm, has fo</w:t>
      </w:r>
      <w:r w:rsidR="00F40CB7">
        <w:rPr>
          <w:rFonts w:ascii="Times" w:hAnsi="Times" w:cs="Arial"/>
          <w:b/>
          <w:color w:val="1A1A1A"/>
          <w:lang w:eastAsia="ja-JP"/>
        </w:rPr>
        <w:t xml:space="preserve">rmally established its US headquarters </w:t>
      </w:r>
      <w:r>
        <w:rPr>
          <w:rFonts w:ascii="Times" w:hAnsi="Times" w:cs="Arial"/>
          <w:b/>
          <w:color w:val="1A1A1A"/>
          <w:lang w:eastAsia="ja-JP"/>
        </w:rPr>
        <w:t xml:space="preserve">in Cambridge following Governor Patrick’s </w:t>
      </w:r>
      <w:r w:rsidR="00F40CB7">
        <w:rPr>
          <w:rFonts w:ascii="Times" w:hAnsi="Times" w:cs="Arial"/>
          <w:b/>
          <w:color w:val="1A1A1A"/>
          <w:lang w:eastAsia="ja-JP"/>
        </w:rPr>
        <w:t>trade mission to the UK.</w:t>
      </w:r>
      <w:r w:rsidR="00F40CB7">
        <w:rPr>
          <w:rStyle w:val="FootnoteReference"/>
          <w:rFonts w:ascii="Times" w:hAnsi="Times" w:cs="Arial"/>
          <w:b/>
          <w:color w:val="1A1A1A"/>
          <w:lang w:eastAsia="ja-JP"/>
        </w:rPr>
        <w:footnoteReference w:id="9"/>
      </w:r>
    </w:p>
    <w:p w14:paraId="41B0418D" w14:textId="125CD952" w:rsidR="000B1E6F" w:rsidRDefault="000B1E6F" w:rsidP="000B1E6F">
      <w:pPr>
        <w:pStyle w:val="ListParagraph"/>
        <w:numPr>
          <w:ilvl w:val="3"/>
          <w:numId w:val="1"/>
        </w:numPr>
        <w:rPr>
          <w:rFonts w:ascii="Times" w:hAnsi="Times" w:cs="Arial"/>
          <w:b/>
          <w:color w:val="1A1A1A"/>
          <w:lang w:eastAsia="ja-JP"/>
        </w:rPr>
      </w:pPr>
      <w:proofErr w:type="spellStart"/>
      <w:r w:rsidRPr="000B1E6F">
        <w:rPr>
          <w:rFonts w:ascii="Times" w:hAnsi="Times" w:cs="Arial"/>
          <w:b/>
          <w:color w:val="1A1A1A"/>
          <w:lang w:eastAsia="ja-JP"/>
        </w:rPr>
        <w:t>Xenetic</w:t>
      </w:r>
      <w:proofErr w:type="spellEnd"/>
    </w:p>
    <w:p w14:paraId="00452030" w14:textId="49D73A2B" w:rsidR="00EB0755" w:rsidRPr="000B1E6F" w:rsidRDefault="00EB0755" w:rsidP="00EB0755">
      <w:pPr>
        <w:pStyle w:val="ListParagraph"/>
        <w:numPr>
          <w:ilvl w:val="4"/>
          <w:numId w:val="1"/>
        </w:numPr>
        <w:rPr>
          <w:rFonts w:ascii="Times" w:hAnsi="Times" w:cs="Arial"/>
          <w:b/>
          <w:color w:val="1A1A1A"/>
          <w:lang w:eastAsia="ja-JP"/>
        </w:rPr>
      </w:pPr>
      <w:r>
        <w:rPr>
          <w:rFonts w:ascii="Times" w:hAnsi="Times" w:cs="Arial"/>
          <w:b/>
          <w:color w:val="1A1A1A"/>
          <w:lang w:eastAsia="ja-JP"/>
        </w:rPr>
        <w:t xml:space="preserve">June 12, 2012 – </w:t>
      </w:r>
      <w:proofErr w:type="spellStart"/>
      <w:r>
        <w:rPr>
          <w:rFonts w:ascii="Times" w:hAnsi="Times" w:cs="Arial"/>
          <w:b/>
          <w:color w:val="1A1A1A"/>
          <w:lang w:eastAsia="ja-JP"/>
        </w:rPr>
        <w:t>Xenetic</w:t>
      </w:r>
      <w:proofErr w:type="spellEnd"/>
      <w:r>
        <w:rPr>
          <w:rFonts w:ascii="Times" w:hAnsi="Times" w:cs="Arial"/>
          <w:b/>
          <w:color w:val="1A1A1A"/>
          <w:lang w:eastAsia="ja-JP"/>
        </w:rPr>
        <w:t>, a specialty drug development company with an extensive proprietary product pipeline with a primary focus on rare and orphan diseases, announces that it is planning to relocate its drug development operations to Massachusetts. The company plans to hire 20 new employees by the end of 2013.</w:t>
      </w:r>
      <w:r>
        <w:rPr>
          <w:rStyle w:val="FootnoteReference"/>
          <w:rFonts w:ascii="Times" w:hAnsi="Times" w:cs="Arial"/>
          <w:b/>
          <w:color w:val="1A1A1A"/>
          <w:lang w:eastAsia="ja-JP"/>
        </w:rPr>
        <w:footnoteReference w:id="10"/>
      </w:r>
    </w:p>
    <w:p w14:paraId="32A22B1E" w14:textId="0710A9AA" w:rsidR="000B1E6F" w:rsidRPr="000B1E6F" w:rsidRDefault="000B1E6F" w:rsidP="000B1E6F">
      <w:pPr>
        <w:pStyle w:val="ListParagraph"/>
        <w:numPr>
          <w:ilvl w:val="2"/>
          <w:numId w:val="1"/>
        </w:numPr>
        <w:rPr>
          <w:rFonts w:ascii="Times" w:hAnsi="Times" w:cs="Arial"/>
          <w:b/>
          <w:color w:val="1A1A1A"/>
          <w:lang w:eastAsia="ja-JP"/>
        </w:rPr>
      </w:pPr>
      <w:r w:rsidRPr="000B1E6F">
        <w:rPr>
          <w:rFonts w:ascii="Times" w:hAnsi="Times" w:cs="Arial"/>
          <w:b/>
          <w:color w:val="1A1A1A"/>
          <w:lang w:eastAsia="ja-JP"/>
        </w:rPr>
        <w:t>UK Indirect</w:t>
      </w:r>
    </w:p>
    <w:p w14:paraId="0F09D3D7" w14:textId="10F20B31" w:rsidR="000B1E6F" w:rsidRDefault="000B1E6F" w:rsidP="000B1E6F">
      <w:pPr>
        <w:pStyle w:val="ListParagraph"/>
        <w:numPr>
          <w:ilvl w:val="3"/>
          <w:numId w:val="1"/>
        </w:numPr>
        <w:rPr>
          <w:rFonts w:ascii="Times" w:hAnsi="Times" w:cs="Arial"/>
          <w:b/>
          <w:color w:val="1A1A1A"/>
          <w:lang w:eastAsia="ja-JP"/>
        </w:rPr>
      </w:pPr>
      <w:r w:rsidRPr="000B1E6F">
        <w:rPr>
          <w:rFonts w:ascii="Times" w:hAnsi="Times" w:cs="Arial"/>
          <w:b/>
          <w:color w:val="1A1A1A"/>
          <w:lang w:eastAsia="ja-JP"/>
        </w:rPr>
        <w:t>IDBS expansion in Burlington</w:t>
      </w:r>
    </w:p>
    <w:p w14:paraId="74F4A221" w14:textId="6A171053" w:rsidR="00FE7A0C" w:rsidRPr="000B1E6F" w:rsidRDefault="00FE7A0C" w:rsidP="00FE7A0C">
      <w:pPr>
        <w:pStyle w:val="ListParagraph"/>
        <w:numPr>
          <w:ilvl w:val="4"/>
          <w:numId w:val="1"/>
        </w:numPr>
        <w:rPr>
          <w:rFonts w:ascii="Times" w:hAnsi="Times" w:cs="Arial"/>
          <w:b/>
          <w:color w:val="1A1A1A"/>
          <w:lang w:eastAsia="ja-JP"/>
        </w:rPr>
      </w:pPr>
      <w:r>
        <w:rPr>
          <w:rFonts w:ascii="Times" w:hAnsi="Times" w:cs="Arial"/>
          <w:b/>
          <w:color w:val="1A1A1A"/>
          <w:lang w:eastAsia="ja-JP"/>
        </w:rPr>
        <w:t>July 14, 2011 – IDBS, a global provider of data management, analytics, and modeling solutions, today announced it is expanding its business in Burlington, and establishing its US healthcare headquarters in that office. The company recently added 8 full-time employees in Massachusetts.</w:t>
      </w:r>
      <w:r>
        <w:rPr>
          <w:rStyle w:val="FootnoteReference"/>
          <w:rFonts w:ascii="Times" w:hAnsi="Times" w:cs="Arial"/>
          <w:b/>
          <w:color w:val="1A1A1A"/>
          <w:lang w:eastAsia="ja-JP"/>
        </w:rPr>
        <w:footnoteReference w:id="11"/>
      </w:r>
    </w:p>
    <w:p w14:paraId="254987F8" w14:textId="3E370FE7" w:rsidR="000B1E6F" w:rsidRDefault="000B1E6F" w:rsidP="000B1E6F">
      <w:pPr>
        <w:pStyle w:val="ListParagraph"/>
        <w:numPr>
          <w:ilvl w:val="3"/>
          <w:numId w:val="1"/>
        </w:numPr>
        <w:rPr>
          <w:rFonts w:ascii="Times" w:hAnsi="Times" w:cs="Arial"/>
          <w:b/>
          <w:color w:val="1A1A1A"/>
          <w:lang w:eastAsia="ja-JP"/>
        </w:rPr>
      </w:pPr>
      <w:proofErr w:type="spellStart"/>
      <w:r w:rsidRPr="000B1E6F">
        <w:rPr>
          <w:rFonts w:ascii="Times" w:hAnsi="Times" w:cs="Arial"/>
          <w:b/>
          <w:color w:val="1A1A1A"/>
          <w:lang w:eastAsia="ja-JP"/>
        </w:rPr>
        <w:t>Arrayjet</w:t>
      </w:r>
      <w:proofErr w:type="spellEnd"/>
      <w:r>
        <w:rPr>
          <w:rFonts w:ascii="Times" w:hAnsi="Times" w:cs="Arial"/>
          <w:b/>
          <w:color w:val="1A1A1A"/>
          <w:lang w:eastAsia="ja-JP"/>
        </w:rPr>
        <w:t xml:space="preserve"> Ltd</w:t>
      </w:r>
    </w:p>
    <w:p w14:paraId="1E790AFF" w14:textId="0BCD12BA" w:rsidR="000B1E6F" w:rsidRPr="000B1E6F" w:rsidRDefault="00EB0755" w:rsidP="000B1E6F">
      <w:pPr>
        <w:pStyle w:val="ListParagraph"/>
        <w:numPr>
          <w:ilvl w:val="4"/>
          <w:numId w:val="1"/>
        </w:numPr>
        <w:rPr>
          <w:rFonts w:ascii="Times" w:hAnsi="Times" w:cs="Arial"/>
          <w:b/>
          <w:color w:val="1A1A1A"/>
          <w:lang w:eastAsia="ja-JP"/>
        </w:rPr>
      </w:pPr>
      <w:r>
        <w:rPr>
          <w:rFonts w:ascii="Times" w:hAnsi="Times" w:cs="Arial"/>
          <w:b/>
          <w:color w:val="1A1A1A"/>
          <w:lang w:eastAsia="ja-JP"/>
        </w:rPr>
        <w:t xml:space="preserve">October 18, 2012 - </w:t>
      </w:r>
      <w:r w:rsidR="000B1E6F">
        <w:rPr>
          <w:rFonts w:ascii="Times" w:hAnsi="Times" w:cs="Arial"/>
          <w:b/>
          <w:color w:val="1A1A1A"/>
          <w:lang w:eastAsia="ja-JP"/>
        </w:rPr>
        <w:t>A leading microarray company utilizing unique inkjet microarray technology to provide solutions to researchers, drug development groups and diagnostic companies worldwide, is opening a sales office in Cambridge following a March 2011 visit to the UK by Governor Patrick.</w:t>
      </w:r>
      <w:r w:rsidR="00A43A99">
        <w:rPr>
          <w:rStyle w:val="FootnoteReference"/>
          <w:rFonts w:ascii="Times" w:hAnsi="Times" w:cs="Arial"/>
          <w:b/>
          <w:color w:val="1A1A1A"/>
          <w:lang w:eastAsia="ja-JP"/>
        </w:rPr>
        <w:footnoteReference w:id="12"/>
      </w:r>
      <w:r w:rsidR="000B1E6F">
        <w:rPr>
          <w:rFonts w:ascii="Times" w:hAnsi="Times" w:cs="Arial"/>
          <w:b/>
          <w:color w:val="1A1A1A"/>
          <w:lang w:eastAsia="ja-JP"/>
        </w:rPr>
        <w:t xml:space="preserve"> </w:t>
      </w:r>
    </w:p>
    <w:p w14:paraId="2CC0334D" w14:textId="11AC0289" w:rsidR="00875598" w:rsidRPr="00B9138C" w:rsidRDefault="00875598" w:rsidP="00CC7F6A">
      <w:pPr>
        <w:pStyle w:val="ListParagraph"/>
        <w:numPr>
          <w:ilvl w:val="1"/>
          <w:numId w:val="1"/>
        </w:numPr>
        <w:rPr>
          <w:rFonts w:ascii="Times" w:hAnsi="Times" w:cs="Arial"/>
          <w:color w:val="1A1A1A"/>
          <w:lang w:eastAsia="ja-JP"/>
        </w:rPr>
      </w:pPr>
      <w:r>
        <w:rPr>
          <w:rFonts w:ascii="Times" w:hAnsi="Times" w:cs="Arial"/>
          <w:color w:val="1A1A1A"/>
          <w:lang w:eastAsia="ja-JP"/>
        </w:rPr>
        <w:t xml:space="preserve">Following the mission, UK-based companies Cambridge Consultants, </w:t>
      </w:r>
      <w:proofErr w:type="spellStart"/>
      <w:r>
        <w:rPr>
          <w:rFonts w:ascii="Times" w:hAnsi="Times" w:cs="Arial"/>
          <w:color w:val="1A1A1A"/>
          <w:lang w:eastAsia="ja-JP"/>
        </w:rPr>
        <w:t>Sagentia</w:t>
      </w:r>
      <w:proofErr w:type="spellEnd"/>
      <w:r>
        <w:rPr>
          <w:rFonts w:ascii="Times" w:hAnsi="Times" w:cs="Arial"/>
          <w:color w:val="1A1A1A"/>
          <w:lang w:eastAsia="ja-JP"/>
        </w:rPr>
        <w:t xml:space="preserve"> and </w:t>
      </w:r>
      <w:proofErr w:type="spellStart"/>
      <w:r>
        <w:rPr>
          <w:rFonts w:ascii="Times" w:hAnsi="Times" w:cs="Arial"/>
          <w:color w:val="1A1A1A"/>
          <w:lang w:eastAsia="ja-JP"/>
        </w:rPr>
        <w:t>TotalMobile</w:t>
      </w:r>
      <w:proofErr w:type="spellEnd"/>
      <w:r>
        <w:rPr>
          <w:rFonts w:ascii="Times" w:hAnsi="Times" w:cs="Arial"/>
          <w:color w:val="1A1A1A"/>
          <w:lang w:eastAsia="ja-JP"/>
        </w:rPr>
        <w:t xml:space="preserve"> announced plans to expand and add jobs in Massachusetts. Israeli Biotech firm </w:t>
      </w:r>
      <w:proofErr w:type="spellStart"/>
      <w:r>
        <w:rPr>
          <w:rFonts w:ascii="Times" w:hAnsi="Times" w:cs="Arial"/>
          <w:color w:val="1A1A1A"/>
          <w:lang w:eastAsia="ja-JP"/>
        </w:rPr>
        <w:t>EarlySense</w:t>
      </w:r>
      <w:proofErr w:type="spellEnd"/>
      <w:r>
        <w:rPr>
          <w:rFonts w:ascii="Times" w:hAnsi="Times" w:cs="Arial"/>
          <w:color w:val="1A1A1A"/>
          <w:lang w:eastAsia="ja-JP"/>
        </w:rPr>
        <w:t xml:space="preserve"> also announced it is adding jobs and establishing its US headquarters in Waltham, Massachusetts.</w:t>
      </w:r>
      <w:r>
        <w:rPr>
          <w:rStyle w:val="FootnoteReference"/>
          <w:rFonts w:ascii="Times" w:hAnsi="Times" w:cs="Arial"/>
          <w:color w:val="1A1A1A"/>
          <w:lang w:eastAsia="ja-JP"/>
        </w:rPr>
        <w:footnoteReference w:id="13"/>
      </w:r>
    </w:p>
    <w:p w14:paraId="71E7DD94" w14:textId="77777777" w:rsidR="008F6E6C" w:rsidRDefault="00677EDF" w:rsidP="00B9138C">
      <w:pPr>
        <w:pStyle w:val="ListParagraph"/>
        <w:numPr>
          <w:ilvl w:val="0"/>
          <w:numId w:val="1"/>
        </w:numPr>
        <w:rPr>
          <w:rFonts w:ascii="Times" w:hAnsi="Times" w:cs="Arial"/>
          <w:color w:val="1A1A1A"/>
          <w:lang w:eastAsia="ja-JP"/>
        </w:rPr>
      </w:pPr>
      <w:r>
        <w:rPr>
          <w:rFonts w:ascii="Times" w:hAnsi="Times" w:cs="Arial"/>
          <w:color w:val="1A1A1A"/>
          <w:u w:val="single"/>
          <w:lang w:eastAsia="ja-JP"/>
        </w:rPr>
        <w:t>December 1-9, 2011:</w:t>
      </w:r>
      <w:r>
        <w:rPr>
          <w:rFonts w:ascii="Times" w:hAnsi="Times" w:cs="Arial"/>
          <w:color w:val="1A1A1A"/>
          <w:lang w:eastAsia="ja-JP"/>
        </w:rPr>
        <w:t xml:space="preserve"> Governor Patrick travels to Chile and Brazil to lead his </w:t>
      </w:r>
      <w:r>
        <w:rPr>
          <w:rFonts w:ascii="Times" w:hAnsi="Times" w:cs="Arial"/>
          <w:i/>
          <w:color w:val="1A1A1A"/>
          <w:lang w:eastAsia="ja-JP"/>
        </w:rPr>
        <w:t>Massachusetts-Chile/Brazil Economy Mission 2011</w:t>
      </w:r>
      <w:r>
        <w:rPr>
          <w:rFonts w:ascii="Times" w:hAnsi="Times" w:cs="Arial"/>
          <w:color w:val="1A1A1A"/>
          <w:lang w:eastAsia="ja-JP"/>
        </w:rPr>
        <w:t xml:space="preserve">. </w:t>
      </w:r>
    </w:p>
    <w:p w14:paraId="768022B3" w14:textId="1FBDBD86" w:rsidR="00875598" w:rsidRDefault="00BC383A" w:rsidP="00875598">
      <w:pPr>
        <w:pStyle w:val="ListParagraph"/>
        <w:numPr>
          <w:ilvl w:val="1"/>
          <w:numId w:val="1"/>
        </w:numPr>
        <w:rPr>
          <w:rFonts w:ascii="Times" w:hAnsi="Times" w:cs="Arial"/>
          <w:color w:val="1A1A1A"/>
          <w:lang w:eastAsia="ja-JP"/>
        </w:rPr>
      </w:pPr>
      <w:r>
        <w:rPr>
          <w:rFonts w:ascii="Times" w:hAnsi="Times" w:cs="Arial"/>
          <w:color w:val="1A1A1A"/>
          <w:lang w:eastAsia="ja-JP"/>
        </w:rPr>
        <w:t xml:space="preserve">During the mission to Chile, Governor Patrick signed a Memorandum of Understanding with Chilean President </w:t>
      </w:r>
      <w:proofErr w:type="spellStart"/>
      <w:r>
        <w:rPr>
          <w:rFonts w:ascii="Times" w:hAnsi="Times" w:cs="Arial"/>
          <w:color w:val="1A1A1A"/>
          <w:lang w:eastAsia="ja-JP"/>
        </w:rPr>
        <w:t>Sebastián</w:t>
      </w:r>
      <w:proofErr w:type="spellEnd"/>
      <w:r>
        <w:rPr>
          <w:rFonts w:ascii="Times" w:hAnsi="Times" w:cs="Arial"/>
          <w:color w:val="1A1A1A"/>
          <w:lang w:eastAsia="ja-JP"/>
        </w:rPr>
        <w:t xml:space="preserve"> </w:t>
      </w:r>
      <w:proofErr w:type="spellStart"/>
      <w:r>
        <w:rPr>
          <w:rFonts w:ascii="Times" w:hAnsi="Times" w:cs="Arial"/>
          <w:color w:val="1A1A1A"/>
          <w:lang w:eastAsia="ja-JP"/>
        </w:rPr>
        <w:t>Piñera</w:t>
      </w:r>
      <w:proofErr w:type="spellEnd"/>
      <w:r>
        <w:rPr>
          <w:rFonts w:ascii="Times" w:hAnsi="Times" w:cs="Arial"/>
          <w:color w:val="1A1A1A"/>
          <w:lang w:eastAsia="ja-JP"/>
        </w:rPr>
        <w:t xml:space="preserve"> to expand collaboration between Massachusetts and Chile in the innovation economy, with a focus on growing jobs and opportunities in the areas of clean energy, biotechnology and education (A-69, memorandum B-8).</w:t>
      </w:r>
    </w:p>
    <w:p w14:paraId="1E46DDF5" w14:textId="0A7B0E91" w:rsidR="00BC383A" w:rsidRDefault="00BC383A" w:rsidP="00BC383A">
      <w:pPr>
        <w:pStyle w:val="ListParagraph"/>
        <w:numPr>
          <w:ilvl w:val="2"/>
          <w:numId w:val="1"/>
        </w:numPr>
        <w:rPr>
          <w:rFonts w:ascii="Times" w:hAnsi="Times" w:cs="Arial"/>
          <w:color w:val="1A1A1A"/>
          <w:lang w:eastAsia="ja-JP"/>
        </w:rPr>
      </w:pPr>
      <w:r>
        <w:rPr>
          <w:rFonts w:ascii="Times" w:hAnsi="Times" w:cs="Arial"/>
          <w:color w:val="1A1A1A"/>
          <w:lang w:eastAsia="ja-JP"/>
        </w:rPr>
        <w:t>Additionally, the Governor addressed the American-Chilean Chamber of Commerce and met with entrepreneurs at Start-Up Chile (A-72).</w:t>
      </w:r>
    </w:p>
    <w:p w14:paraId="156CD02D" w14:textId="1A634C5F" w:rsidR="00BC383A" w:rsidRDefault="00BC383A" w:rsidP="00BC383A">
      <w:pPr>
        <w:pStyle w:val="ListParagraph"/>
        <w:numPr>
          <w:ilvl w:val="1"/>
          <w:numId w:val="1"/>
        </w:numPr>
        <w:rPr>
          <w:rFonts w:ascii="Times" w:hAnsi="Times" w:cs="Arial"/>
          <w:color w:val="1A1A1A"/>
          <w:lang w:eastAsia="ja-JP"/>
        </w:rPr>
      </w:pPr>
      <w:r>
        <w:rPr>
          <w:rFonts w:ascii="Times" w:hAnsi="Times" w:cs="Arial"/>
          <w:color w:val="1A1A1A"/>
          <w:lang w:eastAsia="ja-JP"/>
        </w:rPr>
        <w:t xml:space="preserve">During the mission to Brazil, Governor Patrick met with Thomas Shannon, the US ambassador to Brazil as well as </w:t>
      </w:r>
      <w:r w:rsidR="002A4AE5">
        <w:rPr>
          <w:rFonts w:ascii="Times" w:hAnsi="Times" w:cs="Arial"/>
          <w:color w:val="1A1A1A"/>
          <w:lang w:eastAsia="ja-JP"/>
        </w:rPr>
        <w:t xml:space="preserve">the Brazilian Ministers of Foreign Affairs, of Science, Technology and Innovation, and of Mines and Energy (A-75). </w:t>
      </w:r>
    </w:p>
    <w:p w14:paraId="02949D4D" w14:textId="09CF217D" w:rsidR="002A4AE5" w:rsidRPr="00B9138C" w:rsidRDefault="002A4AE5" w:rsidP="002A4AE5">
      <w:pPr>
        <w:pStyle w:val="ListParagraph"/>
        <w:numPr>
          <w:ilvl w:val="2"/>
          <w:numId w:val="1"/>
        </w:numPr>
        <w:rPr>
          <w:rFonts w:ascii="Times" w:hAnsi="Times" w:cs="Arial"/>
          <w:color w:val="1A1A1A"/>
          <w:lang w:eastAsia="ja-JP"/>
        </w:rPr>
      </w:pPr>
      <w:r>
        <w:rPr>
          <w:rFonts w:ascii="Times" w:hAnsi="Times" w:cs="Arial"/>
          <w:color w:val="1A1A1A"/>
          <w:lang w:eastAsia="ja-JP"/>
        </w:rPr>
        <w:t>Additionally, the Governor signed an Memorandum of Understanding between UMass Amherst and the Brazilian Agricultural Research Corporation (</w:t>
      </w:r>
      <w:proofErr w:type="spellStart"/>
      <w:r>
        <w:rPr>
          <w:rFonts w:ascii="Times" w:hAnsi="Times" w:cs="Arial"/>
          <w:color w:val="1A1A1A"/>
          <w:lang w:eastAsia="ja-JP"/>
        </w:rPr>
        <w:t>Embrapa</w:t>
      </w:r>
      <w:proofErr w:type="spellEnd"/>
      <w:r>
        <w:rPr>
          <w:rFonts w:ascii="Times" w:hAnsi="Times" w:cs="Arial"/>
          <w:color w:val="1A1A1A"/>
          <w:lang w:eastAsia="ja-JP"/>
        </w:rPr>
        <w:t>) to broaden cooperative programs in agricultural research and technology (A-77); met with leaders of the São Paulo Research Foundation (FAPESP) to discuss job creation in the science and technology sectors (A-79); and announced the TOP USA-Massachusetts Program, an initiative promoting an academic exchange of faculty and students between several Brazilian and North American Universities (A-81).</w:t>
      </w:r>
    </w:p>
    <w:p w14:paraId="672C78EA" w14:textId="40D3C903" w:rsidR="008F6E6C" w:rsidRDefault="00677EDF" w:rsidP="00B9138C">
      <w:pPr>
        <w:pStyle w:val="ListParagraph"/>
        <w:numPr>
          <w:ilvl w:val="0"/>
          <w:numId w:val="1"/>
        </w:numPr>
        <w:rPr>
          <w:rFonts w:ascii="Times" w:hAnsi="Times" w:cs="Arial"/>
          <w:color w:val="1A1A1A"/>
          <w:lang w:eastAsia="ja-JP"/>
        </w:rPr>
      </w:pPr>
      <w:r>
        <w:rPr>
          <w:rFonts w:ascii="Times" w:hAnsi="Times" w:cs="Arial"/>
          <w:color w:val="1A1A1A"/>
          <w:u w:val="single"/>
          <w:lang w:eastAsia="ja-JP"/>
        </w:rPr>
        <w:t>February 16-20</w:t>
      </w:r>
      <w:r w:rsidR="000071D9">
        <w:rPr>
          <w:rFonts w:ascii="Times" w:hAnsi="Times" w:cs="Arial"/>
          <w:color w:val="1A1A1A"/>
          <w:u w:val="single"/>
          <w:lang w:eastAsia="ja-JP"/>
        </w:rPr>
        <w:t xml:space="preserve"> 2013</w:t>
      </w:r>
      <w:r>
        <w:rPr>
          <w:rFonts w:ascii="Times" w:hAnsi="Times" w:cs="Arial"/>
          <w:color w:val="1A1A1A"/>
          <w:u w:val="single"/>
          <w:lang w:eastAsia="ja-JP"/>
        </w:rPr>
        <w:t>:</w:t>
      </w:r>
      <w:r>
        <w:rPr>
          <w:rFonts w:ascii="Times" w:hAnsi="Times" w:cs="Arial"/>
          <w:color w:val="1A1A1A"/>
          <w:lang w:eastAsia="ja-JP"/>
        </w:rPr>
        <w:t xml:space="preserve"> Governor Patrick travels to Colombia to lead his </w:t>
      </w:r>
      <w:r>
        <w:rPr>
          <w:rFonts w:ascii="Times" w:hAnsi="Times" w:cs="Arial"/>
          <w:i/>
          <w:color w:val="1A1A1A"/>
          <w:lang w:eastAsia="ja-JP"/>
        </w:rPr>
        <w:t>Massachusetts-Colombia Innovation Partnership Mission</w:t>
      </w:r>
      <w:r w:rsidR="00496A98">
        <w:rPr>
          <w:rFonts w:ascii="Times" w:hAnsi="Times" w:cs="Arial"/>
          <w:color w:val="1A1A1A"/>
          <w:lang w:eastAsia="ja-JP"/>
        </w:rPr>
        <w:t xml:space="preserve"> (A-86 to A-</w:t>
      </w:r>
      <w:r w:rsidR="00995F99">
        <w:rPr>
          <w:rFonts w:ascii="Times" w:hAnsi="Times" w:cs="Arial"/>
          <w:color w:val="1A1A1A"/>
          <w:lang w:eastAsia="ja-JP"/>
        </w:rPr>
        <w:t>93).</w:t>
      </w:r>
    </w:p>
    <w:p w14:paraId="63F2E9C5" w14:textId="14FB7717" w:rsidR="00995F99" w:rsidRDefault="00995F99" w:rsidP="00496A98">
      <w:pPr>
        <w:pStyle w:val="ListParagraph"/>
        <w:numPr>
          <w:ilvl w:val="1"/>
          <w:numId w:val="1"/>
        </w:numPr>
        <w:rPr>
          <w:rFonts w:ascii="Times" w:hAnsi="Times" w:cs="Arial"/>
          <w:color w:val="1A1A1A"/>
          <w:lang w:eastAsia="ja-JP"/>
        </w:rPr>
      </w:pPr>
      <w:r>
        <w:rPr>
          <w:rFonts w:ascii="Times" w:hAnsi="Times" w:cs="Arial"/>
          <w:color w:val="1A1A1A"/>
          <w:lang w:eastAsia="ja-JP"/>
        </w:rPr>
        <w:t>During the mission to Colombia, Governor Patrick signed a Memorandum of Understanding with President Juan Manuel Santos to formalize collaboration between Massachusetts and Colombia in the areas of science, technology and innovation, including in the life sciences, technology and clean energy industries (A-89).</w:t>
      </w:r>
    </w:p>
    <w:p w14:paraId="18D7E0A8" w14:textId="0E1470F2" w:rsidR="00496A98" w:rsidRPr="00B9138C" w:rsidRDefault="00995F99" w:rsidP="00995F99">
      <w:pPr>
        <w:pStyle w:val="ListParagraph"/>
        <w:numPr>
          <w:ilvl w:val="2"/>
          <w:numId w:val="1"/>
        </w:numPr>
        <w:rPr>
          <w:rFonts w:ascii="Times" w:hAnsi="Times" w:cs="Arial"/>
          <w:color w:val="1A1A1A"/>
          <w:lang w:eastAsia="ja-JP"/>
        </w:rPr>
      </w:pPr>
      <w:r>
        <w:rPr>
          <w:rFonts w:ascii="Times" w:hAnsi="Times" w:cs="Arial"/>
          <w:color w:val="1A1A1A"/>
          <w:lang w:eastAsia="ja-JP"/>
        </w:rPr>
        <w:t xml:space="preserve">Additionally, with his delegation, met with top Colombian government and business leaders including Minister of Defense Juan Carlos Pinzon, Minister of Foreign Affairs </w:t>
      </w:r>
      <w:proofErr w:type="spellStart"/>
      <w:r>
        <w:rPr>
          <w:rFonts w:ascii="Times" w:hAnsi="Times" w:cs="Arial"/>
          <w:color w:val="1A1A1A"/>
          <w:lang w:eastAsia="ja-JP"/>
        </w:rPr>
        <w:t>María</w:t>
      </w:r>
      <w:proofErr w:type="spellEnd"/>
      <w:r>
        <w:rPr>
          <w:rFonts w:ascii="Times" w:hAnsi="Times" w:cs="Arial"/>
          <w:color w:val="1A1A1A"/>
          <w:lang w:eastAsia="ja-JP"/>
        </w:rPr>
        <w:t xml:space="preserve"> </w:t>
      </w:r>
      <w:proofErr w:type="spellStart"/>
      <w:r>
        <w:rPr>
          <w:rFonts w:ascii="Times" w:hAnsi="Times" w:cs="Arial"/>
          <w:color w:val="1A1A1A"/>
          <w:lang w:eastAsia="ja-JP"/>
        </w:rPr>
        <w:t>Ángela</w:t>
      </w:r>
      <w:proofErr w:type="spellEnd"/>
      <w:r>
        <w:rPr>
          <w:rFonts w:ascii="Times" w:hAnsi="Times" w:cs="Arial"/>
          <w:color w:val="1A1A1A"/>
          <w:lang w:eastAsia="ja-JP"/>
        </w:rPr>
        <w:t xml:space="preserve"> Holguín </w:t>
      </w:r>
      <w:proofErr w:type="spellStart"/>
      <w:r>
        <w:rPr>
          <w:rFonts w:ascii="Times" w:hAnsi="Times" w:cs="Arial"/>
          <w:color w:val="1A1A1A"/>
          <w:lang w:eastAsia="ja-JP"/>
        </w:rPr>
        <w:t>Cuéllar</w:t>
      </w:r>
      <w:proofErr w:type="spellEnd"/>
      <w:r>
        <w:rPr>
          <w:rFonts w:ascii="Times" w:hAnsi="Times" w:cs="Arial"/>
          <w:color w:val="1A1A1A"/>
          <w:lang w:eastAsia="ja-JP"/>
        </w:rPr>
        <w:t xml:space="preserve">, the Vice Minister of Commerce, Industry and Tourism, and President of the Port Society of Cartagena Captain </w:t>
      </w:r>
      <w:proofErr w:type="spellStart"/>
      <w:r>
        <w:rPr>
          <w:rFonts w:ascii="Times" w:hAnsi="Times" w:cs="Arial"/>
          <w:color w:val="1A1A1A"/>
          <w:lang w:eastAsia="ja-JP"/>
        </w:rPr>
        <w:t>Alfonson</w:t>
      </w:r>
      <w:proofErr w:type="spellEnd"/>
      <w:r>
        <w:rPr>
          <w:rFonts w:ascii="Times" w:hAnsi="Times" w:cs="Arial"/>
          <w:color w:val="1A1A1A"/>
          <w:lang w:eastAsia="ja-JP"/>
        </w:rPr>
        <w:t xml:space="preserve"> Salas Trujillo. The Governor also met with </w:t>
      </w:r>
      <w:proofErr w:type="spellStart"/>
      <w:r>
        <w:rPr>
          <w:rFonts w:ascii="Times" w:hAnsi="Times" w:cs="Arial"/>
          <w:color w:val="1A1A1A"/>
          <w:lang w:eastAsia="ja-JP"/>
        </w:rPr>
        <w:t>Colciencias</w:t>
      </w:r>
      <w:proofErr w:type="spellEnd"/>
      <w:r>
        <w:rPr>
          <w:rFonts w:ascii="Times" w:hAnsi="Times" w:cs="Arial"/>
          <w:color w:val="1A1A1A"/>
          <w:lang w:eastAsia="ja-JP"/>
        </w:rPr>
        <w:t xml:space="preserve"> and </w:t>
      </w:r>
      <w:proofErr w:type="spellStart"/>
      <w:r>
        <w:rPr>
          <w:rFonts w:ascii="Times" w:hAnsi="Times" w:cs="Arial"/>
          <w:color w:val="1A1A1A"/>
          <w:lang w:eastAsia="ja-JP"/>
        </w:rPr>
        <w:t>InnPulsa</w:t>
      </w:r>
      <w:proofErr w:type="spellEnd"/>
      <w:r>
        <w:rPr>
          <w:rFonts w:ascii="Times" w:hAnsi="Times" w:cs="Arial"/>
          <w:color w:val="1A1A1A"/>
          <w:lang w:eastAsia="ja-JP"/>
        </w:rPr>
        <w:t xml:space="preserve"> Colombia, two national entities tasked with promoting innovation, entrepreneurship and research in Colombia (A-86).</w:t>
      </w:r>
    </w:p>
    <w:p w14:paraId="3027967B" w14:textId="6E23AF7D" w:rsidR="008F6E6C" w:rsidRPr="00020770" w:rsidRDefault="000071D9" w:rsidP="00B9138C">
      <w:pPr>
        <w:pStyle w:val="ListParagraph"/>
        <w:numPr>
          <w:ilvl w:val="0"/>
          <w:numId w:val="1"/>
        </w:numPr>
        <w:rPr>
          <w:rFonts w:ascii="Times" w:hAnsi="Times"/>
        </w:rPr>
      </w:pPr>
      <w:r>
        <w:rPr>
          <w:rFonts w:ascii="Times" w:hAnsi="Times" w:cs="Arial"/>
          <w:color w:val="1A1A1A"/>
          <w:u w:val="single"/>
          <w:lang w:eastAsia="ja-JP"/>
        </w:rPr>
        <w:t>May 15-17, 2013:</w:t>
      </w:r>
      <w:r>
        <w:rPr>
          <w:rFonts w:ascii="Times" w:hAnsi="Times" w:cs="Arial"/>
          <w:color w:val="1A1A1A"/>
          <w:lang w:eastAsia="ja-JP"/>
        </w:rPr>
        <w:t xml:space="preserve"> Governor Patrick travels to Ireland and meets with Prime Minister </w:t>
      </w:r>
      <w:proofErr w:type="spellStart"/>
      <w:r>
        <w:rPr>
          <w:rFonts w:ascii="Times" w:hAnsi="Times" w:cs="Arial"/>
          <w:color w:val="1A1A1A"/>
          <w:lang w:eastAsia="ja-JP"/>
        </w:rPr>
        <w:t>Enda</w:t>
      </w:r>
      <w:proofErr w:type="spellEnd"/>
      <w:r>
        <w:rPr>
          <w:rFonts w:ascii="Times" w:hAnsi="Times" w:cs="Arial"/>
          <w:color w:val="1A1A1A"/>
          <w:lang w:eastAsia="ja-JP"/>
        </w:rPr>
        <w:t xml:space="preserve"> Kenny to discuss the Commonwealth’s ongoing commitment to expanding opportunities for economic development and job creation between Massachusetts and Ireland (A-93).</w:t>
      </w:r>
    </w:p>
    <w:p w14:paraId="2B27FC82" w14:textId="1D14C362" w:rsidR="00020770" w:rsidRPr="00020770" w:rsidRDefault="00020770" w:rsidP="00020770">
      <w:pPr>
        <w:rPr>
          <w:rFonts w:ascii="Times" w:hAnsi="Times"/>
        </w:rPr>
      </w:pPr>
      <w:bookmarkStart w:id="0" w:name="_GoBack"/>
      <w:bookmarkEnd w:id="0"/>
    </w:p>
    <w:sectPr w:rsidR="00020770" w:rsidRPr="00020770" w:rsidSect="008F6E6C">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745748" w14:textId="77777777" w:rsidR="002B7392" w:rsidRDefault="002B7392" w:rsidP="002358E1">
      <w:r>
        <w:separator/>
      </w:r>
    </w:p>
  </w:endnote>
  <w:endnote w:type="continuationSeparator" w:id="0">
    <w:p w14:paraId="04BAB16F" w14:textId="77777777" w:rsidR="002B7392" w:rsidRDefault="002B7392" w:rsidP="00235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A00002EF" w:usb1="4000207B" w:usb2="00000000" w:usb3="00000000" w:csb0="0000009F" w:csb1="00000000"/>
  </w:font>
  <w:font w:name="Cambria">
    <w:panose1 w:val="02040503050406030204"/>
    <w:charset w:val="00"/>
    <w:family w:val="auto"/>
    <w:pitch w:val="variable"/>
    <w:sig w:usb0="A00002EF" w:usb1="4000004B" w:usb2="00000000" w:usb3="00000000" w:csb0="0000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C4AE9E" w14:textId="77777777" w:rsidR="002B7392" w:rsidRDefault="002B7392" w:rsidP="002358E1">
      <w:r>
        <w:separator/>
      </w:r>
    </w:p>
  </w:footnote>
  <w:footnote w:type="continuationSeparator" w:id="0">
    <w:p w14:paraId="0A21670B" w14:textId="77777777" w:rsidR="002B7392" w:rsidRDefault="002B7392" w:rsidP="002358E1">
      <w:r>
        <w:continuationSeparator/>
      </w:r>
    </w:p>
  </w:footnote>
  <w:footnote w:id="1">
    <w:p w14:paraId="5780B55F" w14:textId="77777777" w:rsidR="002B7392" w:rsidRDefault="002B7392">
      <w:pPr>
        <w:pStyle w:val="FootnoteText"/>
      </w:pPr>
      <w:r>
        <w:rPr>
          <w:rStyle w:val="FootnoteReference"/>
        </w:rPr>
        <w:footnoteRef/>
      </w:r>
      <w:r>
        <w:t xml:space="preserve"> </w:t>
      </w:r>
      <w:proofErr w:type="gramStart"/>
      <w:r>
        <w:t>Governor Patrick Highlights Progress on the Massachusetts-China Relationship (A-15).</w:t>
      </w:r>
      <w:proofErr w:type="gramEnd"/>
    </w:p>
  </w:footnote>
  <w:footnote w:id="2">
    <w:p w14:paraId="7FBAE6A2" w14:textId="191DADA7" w:rsidR="002B7392" w:rsidRDefault="002B7392">
      <w:pPr>
        <w:pStyle w:val="FootnoteText"/>
      </w:pPr>
      <w:r>
        <w:rPr>
          <w:rStyle w:val="FootnoteReference"/>
        </w:rPr>
        <w:footnoteRef/>
      </w:r>
      <w:r>
        <w:t xml:space="preserve"> “Focus on China” (C-2).</w:t>
      </w:r>
    </w:p>
  </w:footnote>
  <w:footnote w:id="3">
    <w:p w14:paraId="402ECEFC" w14:textId="229BA3EE" w:rsidR="002B7392" w:rsidRDefault="002B7392">
      <w:pPr>
        <w:pStyle w:val="FootnoteText"/>
      </w:pPr>
      <w:r>
        <w:rPr>
          <w:rStyle w:val="FootnoteReference"/>
        </w:rPr>
        <w:footnoteRef/>
      </w:r>
      <w:r>
        <w:t xml:space="preserve"> </w:t>
      </w:r>
      <w:proofErr w:type="gramStart"/>
      <w:r>
        <w:t>Ibid (C-3).</w:t>
      </w:r>
      <w:proofErr w:type="gramEnd"/>
    </w:p>
  </w:footnote>
  <w:footnote w:id="4">
    <w:p w14:paraId="7A12CFE3" w14:textId="6D7BE99C" w:rsidR="002B7392" w:rsidRDefault="002B7392">
      <w:pPr>
        <w:pStyle w:val="FootnoteText"/>
      </w:pPr>
      <w:r>
        <w:rPr>
          <w:rStyle w:val="FootnoteReference"/>
        </w:rPr>
        <w:footnoteRef/>
      </w:r>
      <w:r>
        <w:t xml:space="preserve"> “Focus on China” (C-3).</w:t>
      </w:r>
    </w:p>
  </w:footnote>
  <w:footnote w:id="5">
    <w:p w14:paraId="7B4BF2B1" w14:textId="24AA1A58" w:rsidR="002B7392" w:rsidRDefault="002B7392">
      <w:pPr>
        <w:pStyle w:val="FootnoteText"/>
      </w:pPr>
      <w:r>
        <w:rPr>
          <w:rStyle w:val="FootnoteReference"/>
        </w:rPr>
        <w:footnoteRef/>
      </w:r>
      <w:r>
        <w:t xml:space="preserve"> </w:t>
      </w:r>
      <w:r w:rsidRPr="002B7392">
        <w:rPr>
          <w:highlight w:val="red"/>
        </w:rPr>
        <w:t xml:space="preserve">Governor </w:t>
      </w:r>
      <w:proofErr w:type="spellStart"/>
      <w:r w:rsidRPr="002B7392">
        <w:rPr>
          <w:highlight w:val="red"/>
        </w:rPr>
        <w:t>Deveal</w:t>
      </w:r>
      <w:proofErr w:type="spellEnd"/>
      <w:r w:rsidRPr="002B7392">
        <w:rPr>
          <w:highlight w:val="red"/>
        </w:rPr>
        <w:t xml:space="preserve"> Patrick Addresses Ceremony Hosted by </w:t>
      </w:r>
      <w:proofErr w:type="spellStart"/>
      <w:r w:rsidRPr="002B7392">
        <w:rPr>
          <w:highlight w:val="red"/>
        </w:rPr>
        <w:t>MetroWest</w:t>
      </w:r>
      <w:proofErr w:type="spellEnd"/>
      <w:r w:rsidRPr="002B7392">
        <w:rPr>
          <w:highlight w:val="red"/>
        </w:rPr>
        <w:t xml:space="preserve"> Medical Center and Massachusetts Life Sciences Center Inaugurating </w:t>
      </w:r>
      <w:proofErr w:type="spellStart"/>
      <w:r w:rsidRPr="002B7392">
        <w:rPr>
          <w:highlight w:val="red"/>
        </w:rPr>
        <w:t>MetroWest’s</w:t>
      </w:r>
      <w:proofErr w:type="spellEnd"/>
      <w:r w:rsidRPr="002B7392">
        <w:rPr>
          <w:highlight w:val="red"/>
        </w:rPr>
        <w:t xml:space="preserve"> New Patient Safety and Quality Initiative (C</w:t>
      </w:r>
    </w:p>
  </w:footnote>
  <w:footnote w:id="6">
    <w:p w14:paraId="099911A9" w14:textId="550E35A9" w:rsidR="002B7392" w:rsidRPr="00603235" w:rsidRDefault="002B7392" w:rsidP="00603235">
      <w:pPr>
        <w:pStyle w:val="FootnoteText"/>
        <w:rPr>
          <w:highlight w:val="red"/>
        </w:rPr>
      </w:pPr>
      <w:r>
        <w:rPr>
          <w:rStyle w:val="FootnoteReference"/>
        </w:rPr>
        <w:footnoteRef/>
      </w:r>
      <w:r>
        <w:t xml:space="preserve"> </w:t>
      </w:r>
      <w:r w:rsidRPr="00603235">
        <w:rPr>
          <w:highlight w:val="red"/>
        </w:rPr>
        <w:t>Massachusetts and Israel Unveil $2 million agreement to finance joint R&amp;D Projects that Foster Economic Development (ADD PRESS RELEASE NUMBER</w:t>
      </w:r>
    </w:p>
  </w:footnote>
  <w:footnote w:id="7">
    <w:p w14:paraId="6318120E" w14:textId="2DB0E89C" w:rsidR="002B7392" w:rsidRDefault="002B7392">
      <w:pPr>
        <w:pStyle w:val="FootnoteText"/>
      </w:pPr>
      <w:r w:rsidRPr="00603235">
        <w:rPr>
          <w:rStyle w:val="FootnoteReference"/>
          <w:highlight w:val="red"/>
        </w:rPr>
        <w:footnoteRef/>
      </w:r>
      <w:r w:rsidRPr="00603235">
        <w:rPr>
          <w:highlight w:val="red"/>
        </w:rPr>
        <w:t xml:space="preserve"> Governor Patrick Joins Israeli-Founded ARGO Medical Technologies to Announce Selection of Massachusetts as U.S. Headquarters (C-</w:t>
      </w:r>
    </w:p>
  </w:footnote>
  <w:footnote w:id="8">
    <w:p w14:paraId="5688499F" w14:textId="3E08DAB5" w:rsidR="002B7392" w:rsidRDefault="002B7392">
      <w:pPr>
        <w:pStyle w:val="FootnoteText"/>
      </w:pPr>
      <w:r>
        <w:rPr>
          <w:rStyle w:val="FootnoteReference"/>
        </w:rPr>
        <w:footnoteRef/>
      </w:r>
      <w:r>
        <w:t xml:space="preserve"> U.K.-Founded Cambridge Consultants Kicks Off U.S. Recruitment Campaign (</w:t>
      </w:r>
    </w:p>
  </w:footnote>
  <w:footnote w:id="9">
    <w:p w14:paraId="7BFAB4F9" w14:textId="059F1016" w:rsidR="002B7392" w:rsidRPr="00603235" w:rsidRDefault="002B7392">
      <w:pPr>
        <w:pStyle w:val="FootnoteText"/>
        <w:rPr>
          <w:highlight w:val="red"/>
        </w:rPr>
      </w:pPr>
      <w:r>
        <w:rPr>
          <w:rStyle w:val="FootnoteReference"/>
        </w:rPr>
        <w:footnoteRef/>
      </w:r>
      <w:r>
        <w:t xml:space="preserve"> </w:t>
      </w:r>
      <w:proofErr w:type="spellStart"/>
      <w:r w:rsidRPr="00603235">
        <w:rPr>
          <w:highlight w:val="red"/>
        </w:rPr>
        <w:t>Alacrita</w:t>
      </w:r>
      <w:proofErr w:type="spellEnd"/>
      <w:r w:rsidRPr="00603235">
        <w:rPr>
          <w:highlight w:val="red"/>
        </w:rPr>
        <w:t xml:space="preserve"> Establishes U.S. Headquarters in Boston Area (C-</w:t>
      </w:r>
    </w:p>
  </w:footnote>
  <w:footnote w:id="10">
    <w:p w14:paraId="60DF7297" w14:textId="4C0EC445" w:rsidR="002B7392" w:rsidRPr="00603235" w:rsidRDefault="002B7392">
      <w:pPr>
        <w:pStyle w:val="FootnoteText"/>
        <w:rPr>
          <w:highlight w:val="red"/>
        </w:rPr>
      </w:pPr>
      <w:r w:rsidRPr="00603235">
        <w:rPr>
          <w:rStyle w:val="FootnoteReference"/>
          <w:highlight w:val="red"/>
        </w:rPr>
        <w:footnoteRef/>
      </w:r>
      <w:r w:rsidRPr="00603235">
        <w:rPr>
          <w:highlight w:val="red"/>
        </w:rPr>
        <w:t xml:space="preserve"> </w:t>
      </w:r>
      <w:proofErr w:type="spellStart"/>
      <w:r w:rsidRPr="00603235">
        <w:rPr>
          <w:highlight w:val="red"/>
        </w:rPr>
        <w:t>Xenetic</w:t>
      </w:r>
      <w:proofErr w:type="spellEnd"/>
      <w:r w:rsidRPr="00603235">
        <w:rPr>
          <w:highlight w:val="red"/>
        </w:rPr>
        <w:t xml:space="preserve"> Biosciences Moves Drug Development Program to Massachusetts Following Governor Patrick’s Trade Mission to the UK (C-</w:t>
      </w:r>
    </w:p>
  </w:footnote>
  <w:footnote w:id="11">
    <w:p w14:paraId="5473BA1E" w14:textId="058F6B61" w:rsidR="002B7392" w:rsidRDefault="002B7392">
      <w:pPr>
        <w:pStyle w:val="FootnoteText"/>
      </w:pPr>
      <w:r>
        <w:rPr>
          <w:rStyle w:val="FootnoteReference"/>
        </w:rPr>
        <w:footnoteRef/>
      </w:r>
      <w:r>
        <w:t xml:space="preserve"> IDBS Expands Local R&amp;D Informatics Team and Establishes U.S. Healthcare Center of Excellence in Burlington, Massachusetts </w:t>
      </w:r>
      <w:proofErr w:type="gramStart"/>
      <w:r>
        <w:t xml:space="preserve">( </w:t>
      </w:r>
      <w:proofErr w:type="gramEnd"/>
    </w:p>
  </w:footnote>
  <w:footnote w:id="12">
    <w:p w14:paraId="56BB7380" w14:textId="61810536" w:rsidR="002B7392" w:rsidRDefault="002B7392">
      <w:pPr>
        <w:pStyle w:val="FootnoteText"/>
      </w:pPr>
      <w:r w:rsidRPr="00603235">
        <w:rPr>
          <w:rStyle w:val="FootnoteReference"/>
          <w:highlight w:val="red"/>
        </w:rPr>
        <w:footnoteRef/>
      </w:r>
      <w:r w:rsidRPr="00603235">
        <w:rPr>
          <w:highlight w:val="red"/>
        </w:rPr>
        <w:t xml:space="preserve"> </w:t>
      </w:r>
      <w:proofErr w:type="spellStart"/>
      <w:r w:rsidRPr="00603235">
        <w:rPr>
          <w:highlight w:val="red"/>
        </w:rPr>
        <w:t>Arrayjet</w:t>
      </w:r>
      <w:proofErr w:type="spellEnd"/>
      <w:r w:rsidRPr="00603235">
        <w:rPr>
          <w:highlight w:val="red"/>
        </w:rPr>
        <w:t xml:space="preserve"> Increases Presence in North America with Opening of First U.S. Sales Office</w:t>
      </w:r>
    </w:p>
  </w:footnote>
  <w:footnote w:id="13">
    <w:p w14:paraId="0EEA08BB" w14:textId="58C6B28C" w:rsidR="002B7392" w:rsidRDefault="002B7392">
      <w:pPr>
        <w:pStyle w:val="FootnoteText"/>
      </w:pPr>
      <w:r>
        <w:rPr>
          <w:rStyle w:val="FootnoteReference"/>
        </w:rPr>
        <w:footnoteRef/>
      </w:r>
      <w:r>
        <w:t xml:space="preserve"> </w:t>
      </w:r>
      <w:proofErr w:type="gramStart"/>
      <w:r>
        <w:t>Governor Patrick Announces Trade Mission to Brazil, Chile (A-65).</w:t>
      </w:r>
      <w:proofErr w:type="gramEnd"/>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A303AF"/>
    <w:multiLevelType w:val="hybridMultilevel"/>
    <w:tmpl w:val="117891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F9134C4"/>
    <w:multiLevelType w:val="hybridMultilevel"/>
    <w:tmpl w:val="E45639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E6C"/>
    <w:rsid w:val="000071D9"/>
    <w:rsid w:val="00020770"/>
    <w:rsid w:val="00020CBA"/>
    <w:rsid w:val="000B1E6F"/>
    <w:rsid w:val="001064D7"/>
    <w:rsid w:val="002358E1"/>
    <w:rsid w:val="002A4AE5"/>
    <w:rsid w:val="002B7392"/>
    <w:rsid w:val="0043443A"/>
    <w:rsid w:val="00496A98"/>
    <w:rsid w:val="005F0A6A"/>
    <w:rsid w:val="00603235"/>
    <w:rsid w:val="006138F1"/>
    <w:rsid w:val="00622DA8"/>
    <w:rsid w:val="00677EDF"/>
    <w:rsid w:val="007A0745"/>
    <w:rsid w:val="007F3E04"/>
    <w:rsid w:val="00875598"/>
    <w:rsid w:val="008B6F2A"/>
    <w:rsid w:val="008F38A9"/>
    <w:rsid w:val="008F6E6C"/>
    <w:rsid w:val="009262F8"/>
    <w:rsid w:val="009302D3"/>
    <w:rsid w:val="00931E21"/>
    <w:rsid w:val="00995F99"/>
    <w:rsid w:val="009B0D95"/>
    <w:rsid w:val="009D7FF3"/>
    <w:rsid w:val="00A30E39"/>
    <w:rsid w:val="00A43A99"/>
    <w:rsid w:val="00B615CC"/>
    <w:rsid w:val="00B9138C"/>
    <w:rsid w:val="00BC383A"/>
    <w:rsid w:val="00C33F50"/>
    <w:rsid w:val="00C4745C"/>
    <w:rsid w:val="00CC7F6A"/>
    <w:rsid w:val="00D61985"/>
    <w:rsid w:val="00EB0755"/>
    <w:rsid w:val="00F0776B"/>
    <w:rsid w:val="00F40CB7"/>
    <w:rsid w:val="00FE5808"/>
    <w:rsid w:val="00FE7A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417BC83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138C"/>
    <w:pPr>
      <w:ind w:left="720"/>
      <w:contextualSpacing/>
    </w:pPr>
  </w:style>
  <w:style w:type="paragraph" w:styleId="FootnoteText">
    <w:name w:val="footnote text"/>
    <w:basedOn w:val="Normal"/>
    <w:link w:val="FootnoteTextChar"/>
    <w:uiPriority w:val="99"/>
    <w:unhideWhenUsed/>
    <w:rsid w:val="002358E1"/>
  </w:style>
  <w:style w:type="character" w:customStyle="1" w:styleId="FootnoteTextChar">
    <w:name w:val="Footnote Text Char"/>
    <w:basedOn w:val="DefaultParagraphFont"/>
    <w:link w:val="FootnoteText"/>
    <w:uiPriority w:val="99"/>
    <w:rsid w:val="002358E1"/>
    <w:rPr>
      <w:sz w:val="24"/>
      <w:szCs w:val="24"/>
      <w:lang w:eastAsia="en-US"/>
    </w:rPr>
  </w:style>
  <w:style w:type="character" w:styleId="FootnoteReference">
    <w:name w:val="footnote reference"/>
    <w:basedOn w:val="DefaultParagraphFont"/>
    <w:uiPriority w:val="99"/>
    <w:unhideWhenUsed/>
    <w:rsid w:val="002358E1"/>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138C"/>
    <w:pPr>
      <w:ind w:left="720"/>
      <w:contextualSpacing/>
    </w:pPr>
  </w:style>
  <w:style w:type="paragraph" w:styleId="FootnoteText">
    <w:name w:val="footnote text"/>
    <w:basedOn w:val="Normal"/>
    <w:link w:val="FootnoteTextChar"/>
    <w:uiPriority w:val="99"/>
    <w:unhideWhenUsed/>
    <w:rsid w:val="002358E1"/>
  </w:style>
  <w:style w:type="character" w:customStyle="1" w:styleId="FootnoteTextChar">
    <w:name w:val="Footnote Text Char"/>
    <w:basedOn w:val="DefaultParagraphFont"/>
    <w:link w:val="FootnoteText"/>
    <w:uiPriority w:val="99"/>
    <w:rsid w:val="002358E1"/>
    <w:rPr>
      <w:sz w:val="24"/>
      <w:szCs w:val="24"/>
      <w:lang w:eastAsia="en-US"/>
    </w:rPr>
  </w:style>
  <w:style w:type="character" w:styleId="FootnoteReference">
    <w:name w:val="footnote reference"/>
    <w:basedOn w:val="DefaultParagraphFont"/>
    <w:uiPriority w:val="99"/>
    <w:unhideWhenUsed/>
    <w:rsid w:val="002358E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1429</Words>
  <Characters>8146</Characters>
  <Application>Microsoft Macintosh Word</Application>
  <DocSecurity>0</DocSecurity>
  <Lines>67</Lines>
  <Paragraphs>19</Paragraphs>
  <ScaleCrop>false</ScaleCrop>
  <Company/>
  <LinksUpToDate>false</LinksUpToDate>
  <CharactersWithSpaces>9556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Loewenstein</dc:creator>
  <cp:keywords/>
  <dc:description/>
  <cp:lastModifiedBy>Roy Loewenstein</cp:lastModifiedBy>
  <cp:revision>2</cp:revision>
  <dcterms:created xsi:type="dcterms:W3CDTF">2013-07-23T22:23:00Z</dcterms:created>
  <dcterms:modified xsi:type="dcterms:W3CDTF">2013-07-23T22:23:00Z</dcterms:modified>
</cp:coreProperties>
</file>