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A1AC4" w:rsidRDefault="00D57C27">
      <w:pPr>
        <w:spacing w:after="240" w:line="240" w:lineRule="auto"/>
        <w:jc w:val="center"/>
      </w:pPr>
      <w:r>
        <w:rPr>
          <w:b/>
          <w:sz w:val="32"/>
          <w:highlight w:val="white"/>
        </w:rPr>
        <w:t>DRAFT</w:t>
      </w:r>
    </w:p>
    <w:p w:rsidR="00FA1AC4" w:rsidRDefault="00D57C27">
      <w:pPr>
        <w:spacing w:after="240" w:line="240" w:lineRule="auto"/>
        <w:jc w:val="center"/>
      </w:pPr>
      <w:r>
        <w:rPr>
          <w:b/>
          <w:sz w:val="32"/>
          <w:highlight w:val="white"/>
        </w:rPr>
        <w:t xml:space="preserve">Governor </w:t>
      </w:r>
      <w:proofErr w:type="spellStart"/>
      <w:r>
        <w:rPr>
          <w:b/>
          <w:sz w:val="32"/>
          <w:highlight w:val="white"/>
        </w:rPr>
        <w:t>Deval</w:t>
      </w:r>
      <w:proofErr w:type="spellEnd"/>
      <w:r>
        <w:rPr>
          <w:b/>
          <w:sz w:val="32"/>
          <w:highlight w:val="white"/>
        </w:rPr>
        <w:t xml:space="preserve"> L. Patrick</w:t>
      </w:r>
    </w:p>
    <w:p w:rsidR="00FA1AC4" w:rsidRDefault="00D57C27">
      <w:pPr>
        <w:spacing w:after="240" w:line="240" w:lineRule="auto"/>
        <w:jc w:val="center"/>
      </w:pPr>
      <w:r>
        <w:rPr>
          <w:b/>
          <w:sz w:val="32"/>
          <w:highlight w:val="white"/>
        </w:rPr>
        <w:t>MA Innovation and Entrepreneurship Seminar - Kyoto</w:t>
      </w:r>
    </w:p>
    <w:p w:rsidR="00FA1AC4" w:rsidRDefault="00D57C27">
      <w:pPr>
        <w:spacing w:after="240" w:line="240" w:lineRule="auto"/>
        <w:jc w:val="center"/>
      </w:pPr>
      <w:r>
        <w:rPr>
          <w:b/>
          <w:sz w:val="32"/>
          <w:highlight w:val="white"/>
        </w:rPr>
        <w:t>Kyoto Research Park, Science Hall</w:t>
      </w:r>
    </w:p>
    <w:p w:rsidR="00FA1AC4" w:rsidRDefault="00D57C27">
      <w:pPr>
        <w:spacing w:after="240" w:line="240" w:lineRule="auto"/>
        <w:jc w:val="center"/>
      </w:pPr>
      <w:r>
        <w:rPr>
          <w:b/>
          <w:sz w:val="32"/>
          <w:highlight w:val="white"/>
        </w:rPr>
        <w:t>Sunday, December 8, 2013</w:t>
      </w:r>
    </w:p>
    <w:p w:rsidR="00FA1AC4" w:rsidRDefault="00FA1AC4">
      <w:pPr>
        <w:spacing w:after="240" w:line="480" w:lineRule="auto"/>
      </w:pPr>
    </w:p>
    <w:p w:rsidR="00FA1AC4" w:rsidRDefault="00D57C27">
      <w:pPr>
        <w:spacing w:after="240" w:line="480" w:lineRule="auto"/>
        <w:ind w:firstLine="720"/>
      </w:pPr>
      <w:r>
        <w:rPr>
          <w:sz w:val="32"/>
          <w:highlight w:val="white"/>
        </w:rPr>
        <w:t xml:space="preserve">Thank you, Mr. </w:t>
      </w:r>
      <w:proofErr w:type="spellStart"/>
      <w:r>
        <w:rPr>
          <w:sz w:val="32"/>
          <w:highlight w:val="white"/>
        </w:rPr>
        <w:t>Takabatake</w:t>
      </w:r>
      <w:proofErr w:type="spellEnd"/>
      <w:r>
        <w:rPr>
          <w:sz w:val="32"/>
          <w:highlight w:val="white"/>
        </w:rPr>
        <w:t xml:space="preserve"> for that warm welcome.  </w:t>
      </w:r>
      <w:r>
        <w:rPr>
          <w:sz w:val="32"/>
          <w:highlight w:val="white"/>
        </w:rPr>
        <w:t xml:space="preserve">I am here in Kyoto today because, first and foremost, Japan is important to Massachusetts.  </w:t>
      </w:r>
      <w:proofErr w:type="gramStart"/>
      <w:r>
        <w:rPr>
          <w:sz w:val="32"/>
          <w:highlight w:val="white"/>
        </w:rPr>
        <w:t>Both culturally, and economically.</w:t>
      </w:r>
      <w:proofErr w:type="gramEnd"/>
      <w:r>
        <w:rPr>
          <w:sz w:val="32"/>
          <w:highlight w:val="white"/>
        </w:rPr>
        <w:t xml:space="preserve">  </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Japan is the third largest export partner to Massachusetts.  We export approximately $2 billion worth of goods and services to</w:t>
      </w:r>
      <w:r>
        <w:rPr>
          <w:sz w:val="32"/>
          <w:highlight w:val="white"/>
        </w:rPr>
        <w:t xml:space="preserve"> Japan, and Japan is our 7th largest import partner, with Massachusetts importing over $900 million worth of Japanese goods and services.  Over 130 Japanese companies support over 10,000 jobs in Massachusetts and about 13,000 Japanese nationals make their </w:t>
      </w:r>
      <w:r>
        <w:rPr>
          <w:sz w:val="32"/>
          <w:highlight w:val="white"/>
        </w:rPr>
        <w:t xml:space="preserve">home in Massachusetts. </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lastRenderedPageBreak/>
        <w:t xml:space="preserve">Both of our innovation economies are leading the world in fields like biotech, the life sciences, IT, and emerging industries like </w:t>
      </w:r>
      <w:proofErr w:type="spellStart"/>
      <w:r>
        <w:rPr>
          <w:sz w:val="32"/>
          <w:highlight w:val="white"/>
        </w:rPr>
        <w:t>eHealth</w:t>
      </w:r>
      <w:proofErr w:type="spellEnd"/>
      <w:r>
        <w:rPr>
          <w:sz w:val="32"/>
          <w:highlight w:val="white"/>
        </w:rPr>
        <w:t xml:space="preserve">. </w:t>
      </w:r>
      <w:r>
        <w:rPr>
          <w:sz w:val="32"/>
          <w:highlight w:val="white"/>
        </w:rPr>
        <w:br/>
      </w:r>
    </w:p>
    <w:p w:rsidR="00FA1AC4" w:rsidRDefault="00D57C27">
      <w:pPr>
        <w:spacing w:after="240" w:line="480" w:lineRule="auto"/>
        <w:ind w:firstLine="720"/>
      </w:pPr>
      <w:r>
        <w:rPr>
          <w:sz w:val="32"/>
          <w:highlight w:val="white"/>
        </w:rPr>
        <w:t xml:space="preserve">So, Japan and Massachusetts are already significant partners.  But there is much more we </w:t>
      </w:r>
      <w:r>
        <w:rPr>
          <w:sz w:val="32"/>
          <w:highlight w:val="white"/>
        </w:rPr>
        <w:t xml:space="preserve">can mutually gain.  </w:t>
      </w:r>
      <w:proofErr w:type="gramStart"/>
      <w:r>
        <w:rPr>
          <w:sz w:val="32"/>
          <w:highlight w:val="white"/>
        </w:rPr>
        <w:t>Particularly because we are on similar paths.</w:t>
      </w:r>
      <w:proofErr w:type="gramEnd"/>
      <w:r>
        <w:rPr>
          <w:sz w:val="32"/>
          <w:highlight w:val="white"/>
        </w:rPr>
        <w:t xml:space="preserve">  Let me describe the one we are on and why we embarked on it.</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I have spent most of my career in the private sector.  One of the things that worried me most about the companies I worked in o</w:t>
      </w:r>
      <w:r>
        <w:rPr>
          <w:sz w:val="32"/>
          <w:highlight w:val="white"/>
        </w:rPr>
        <w:t xml:space="preserve">r with was the overemphasis on managing for the next quarter, on getting short-term results sometimes at the expense of the firm’s long-term interests. </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That behavior has crept into the way we govern in America, where we govern for the next election cycle</w:t>
      </w:r>
      <w:r>
        <w:rPr>
          <w:sz w:val="32"/>
          <w:highlight w:val="white"/>
        </w:rPr>
        <w:t xml:space="preserve">, or the next news </w:t>
      </w:r>
      <w:r>
        <w:rPr>
          <w:sz w:val="32"/>
          <w:highlight w:val="white"/>
        </w:rPr>
        <w:lastRenderedPageBreak/>
        <w:t>cycle, instead of for the next generation.  We have brought a different approach to our work because I am convinced that the expansion of opportunity requires economic growth, and that sustained growth does not happen without a long-term</w:t>
      </w:r>
      <w:r>
        <w:rPr>
          <w:sz w:val="32"/>
          <w:highlight w:val="white"/>
        </w:rPr>
        <w:t xml:space="preserve"> strategy, executed with discipline.</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Our strategy in Massachusetts is to invest in education, innovation and infrastructure.</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 xml:space="preserve">We invest in education because brainpower is our most abundant resource.  There are over 300 universities, research institutions </w:t>
      </w:r>
      <w:r>
        <w:rPr>
          <w:sz w:val="32"/>
          <w:highlight w:val="white"/>
        </w:rPr>
        <w:t>and teaching hospitals within a 90-minute drive of downtown Boston.  In many ways, our key industry is knowledge.  So, we cultivate it by investing money, time and new ideas in the public schools; in public higher education and college affordability; and i</w:t>
      </w:r>
      <w:r>
        <w:rPr>
          <w:sz w:val="32"/>
          <w:highlight w:val="white"/>
        </w:rPr>
        <w:t>n early education.</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lastRenderedPageBreak/>
        <w:t xml:space="preserve">We invest in innovation because enabling and encouraging industries that depend on brainpower is the best way for Massachusetts to take advantage of the knowledge explosion happening in the world economy today.  So, we have initiatives </w:t>
      </w:r>
      <w:r>
        <w:rPr>
          <w:sz w:val="32"/>
          <w:highlight w:val="white"/>
        </w:rPr>
        <w:t>to grow the life sciences and biotech, clean and alternative energy, and digital technologies -- each one designed not to substitute for the private sector but to supplement it in strategic and helpful ways that encourage growth.</w:t>
      </w:r>
    </w:p>
    <w:p w:rsidR="00FA1AC4" w:rsidRDefault="00FA1AC4">
      <w:pPr>
        <w:spacing w:after="240" w:line="480" w:lineRule="auto"/>
      </w:pPr>
    </w:p>
    <w:p w:rsidR="00FA1AC4" w:rsidRDefault="00D57C27">
      <w:pPr>
        <w:spacing w:line="480" w:lineRule="auto"/>
        <w:ind w:firstLine="720"/>
      </w:pPr>
      <w:r>
        <w:rPr>
          <w:sz w:val="32"/>
          <w:highlight w:val="white"/>
        </w:rPr>
        <w:t>We know that talent reten</w:t>
      </w:r>
      <w:r>
        <w:rPr>
          <w:sz w:val="32"/>
          <w:highlight w:val="white"/>
        </w:rPr>
        <w:t xml:space="preserve">tion is </w:t>
      </w:r>
      <w:proofErr w:type="gramStart"/>
      <w:r>
        <w:rPr>
          <w:sz w:val="32"/>
          <w:highlight w:val="white"/>
        </w:rPr>
        <w:t>key</w:t>
      </w:r>
      <w:proofErr w:type="gramEnd"/>
      <w:r>
        <w:rPr>
          <w:sz w:val="32"/>
          <w:highlight w:val="white"/>
        </w:rPr>
        <w:t>, so we have supported internship programs at over 500 companies.  We have expanded mentoring programs at technology companies.  And we are creating transit-oriented communities where young people and families can find affordable housing and sti</w:t>
      </w:r>
      <w:r>
        <w:rPr>
          <w:sz w:val="32"/>
          <w:highlight w:val="white"/>
        </w:rPr>
        <w:t xml:space="preserve">ll have an easy commute into work. </w:t>
      </w:r>
    </w:p>
    <w:p w:rsidR="00FA1AC4" w:rsidRDefault="00FA1AC4">
      <w:pPr>
        <w:spacing w:line="480" w:lineRule="auto"/>
        <w:ind w:firstLine="720"/>
      </w:pPr>
    </w:p>
    <w:p w:rsidR="00FA1AC4" w:rsidRDefault="00D57C27">
      <w:pPr>
        <w:spacing w:line="480" w:lineRule="auto"/>
        <w:ind w:firstLine="720"/>
      </w:pPr>
      <w:r>
        <w:rPr>
          <w:sz w:val="32"/>
          <w:highlight w:val="white"/>
        </w:rPr>
        <w:t xml:space="preserve">And we support the entrepreneurs that bring ideas into the marketplace through technology transfer, proof of concept support </w:t>
      </w:r>
      <w:r>
        <w:rPr>
          <w:sz w:val="32"/>
          <w:highlight w:val="white"/>
        </w:rPr>
        <w:lastRenderedPageBreak/>
        <w:t>and accelerator loans and grants for early-stage companies.</w:t>
      </w:r>
      <w:r>
        <w:rPr>
          <w:sz w:val="32"/>
          <w:highlight w:val="white"/>
        </w:rPr>
        <w:br/>
      </w:r>
    </w:p>
    <w:p w:rsidR="00FA1AC4" w:rsidRDefault="00D57C27">
      <w:pPr>
        <w:spacing w:after="240" w:line="480" w:lineRule="auto"/>
        <w:ind w:firstLine="720"/>
      </w:pPr>
      <w:r>
        <w:rPr>
          <w:sz w:val="32"/>
          <w:highlight w:val="white"/>
        </w:rPr>
        <w:t xml:space="preserve">We must foster this key part of our economy because nearly 40% of our total employment is within the innovation </w:t>
      </w:r>
      <w:proofErr w:type="gramStart"/>
      <w:r>
        <w:rPr>
          <w:sz w:val="32"/>
          <w:highlight w:val="white"/>
        </w:rPr>
        <w:t>industries,</w:t>
      </w:r>
      <w:proofErr w:type="gramEnd"/>
      <w:r>
        <w:rPr>
          <w:sz w:val="32"/>
          <w:highlight w:val="white"/>
        </w:rPr>
        <w:t xml:space="preserve"> nearly 7% of our GDP comes from research and development.  </w:t>
      </w:r>
      <w:r>
        <w:rPr>
          <w:sz w:val="32"/>
          <w:highlight w:val="white"/>
        </w:rPr>
        <w:br/>
      </w:r>
    </w:p>
    <w:p w:rsidR="00FA1AC4" w:rsidRDefault="00D57C27">
      <w:pPr>
        <w:spacing w:after="240" w:line="480" w:lineRule="auto"/>
        <w:ind w:firstLine="720"/>
      </w:pPr>
      <w:r>
        <w:rPr>
          <w:sz w:val="32"/>
          <w:highlight w:val="white"/>
        </w:rPr>
        <w:t>And finally we invest in infrastructure -- the unglamorous work of gove</w:t>
      </w:r>
      <w:r>
        <w:rPr>
          <w:sz w:val="32"/>
          <w:highlight w:val="white"/>
        </w:rPr>
        <w:t>rnment -- because rebuilding roads, rails, bridges, expanding broadband to every community, building new classrooms and labs and more affordable housing not only creates jobs right now, but gives private initiative and personal ambition the platform for gr</w:t>
      </w:r>
      <w:r>
        <w:rPr>
          <w:sz w:val="32"/>
          <w:highlight w:val="white"/>
        </w:rPr>
        <w:t xml:space="preserve">owth. </w:t>
      </w:r>
    </w:p>
    <w:p w:rsidR="00FA1AC4" w:rsidRDefault="00FA1AC4">
      <w:pPr>
        <w:spacing w:after="240" w:line="480" w:lineRule="auto"/>
        <w:ind w:firstLine="720"/>
      </w:pPr>
    </w:p>
    <w:p w:rsidR="00FA1AC4" w:rsidRDefault="00D57C27">
      <w:pPr>
        <w:spacing w:after="240" w:line="480" w:lineRule="auto"/>
        <w:ind w:firstLine="720"/>
      </w:pPr>
      <w:proofErr w:type="gramStart"/>
      <w:r>
        <w:rPr>
          <w:sz w:val="32"/>
          <w:highlight w:val="white"/>
        </w:rPr>
        <w:t>Education, innovation, infrastructure.</w:t>
      </w:r>
      <w:proofErr w:type="gramEnd"/>
      <w:r>
        <w:rPr>
          <w:sz w:val="32"/>
          <w:highlight w:val="white"/>
        </w:rPr>
        <w:t xml:space="preserve">  It’s a strategy proven through history.   And it’s working for us today.</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lastRenderedPageBreak/>
        <w:t>Massachusetts has climbed out of recession faster than most other states and is growing twice as fast as the national growth rate.  We</w:t>
      </w:r>
      <w:r>
        <w:rPr>
          <w:sz w:val="32"/>
          <w:highlight w:val="white"/>
        </w:rPr>
        <w:t xml:space="preserve"> have re-gained all the jobs lost in the Great Recession, one of the first states in America to have achieved this milestone.</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 xml:space="preserve">We are first in the nation in student achievement, economic competitiveness, entrepreneurial activity, health care coverage, </w:t>
      </w:r>
      <w:proofErr w:type="gramStart"/>
      <w:r>
        <w:rPr>
          <w:sz w:val="32"/>
          <w:highlight w:val="white"/>
        </w:rPr>
        <w:t>vete</w:t>
      </w:r>
      <w:r>
        <w:rPr>
          <w:sz w:val="32"/>
          <w:highlight w:val="white"/>
        </w:rPr>
        <w:t>rans</w:t>
      </w:r>
      <w:proofErr w:type="gramEnd"/>
      <w:r>
        <w:rPr>
          <w:sz w:val="32"/>
          <w:highlight w:val="white"/>
        </w:rPr>
        <w:t xml:space="preserve"> services and energy efficiency.</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 xml:space="preserve">Massachusetts has emerged as the top international </w:t>
      </w:r>
      <w:proofErr w:type="spellStart"/>
      <w:r>
        <w:rPr>
          <w:sz w:val="32"/>
          <w:highlight w:val="white"/>
        </w:rPr>
        <w:t>supercluster</w:t>
      </w:r>
      <w:proofErr w:type="spellEnd"/>
      <w:r>
        <w:rPr>
          <w:sz w:val="32"/>
          <w:highlight w:val="white"/>
        </w:rPr>
        <w:t xml:space="preserve"> in the life sciences and </w:t>
      </w:r>
      <w:proofErr w:type="gramStart"/>
      <w:r>
        <w:rPr>
          <w:sz w:val="32"/>
          <w:highlight w:val="white"/>
        </w:rPr>
        <w:t>biotech,</w:t>
      </w:r>
      <w:proofErr w:type="gramEnd"/>
      <w:r>
        <w:rPr>
          <w:sz w:val="32"/>
          <w:highlight w:val="white"/>
        </w:rPr>
        <w:t xml:space="preserve"> and as a national leader in clean and alternative energy, with double-digit year-over-year job growth in the latter sect</w:t>
      </w:r>
      <w:r>
        <w:rPr>
          <w:sz w:val="32"/>
          <w:highlight w:val="white"/>
        </w:rPr>
        <w:t xml:space="preserve">or in each of the last few years. </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lastRenderedPageBreak/>
        <w:t>Because we are making more of the things we invent in our innovation economy, precision or advanced manufacturing is in the midst of a quiet renaissance.</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For the past five years, we have ranked first in the nation for S</w:t>
      </w:r>
      <w:r>
        <w:rPr>
          <w:sz w:val="32"/>
          <w:highlight w:val="white"/>
        </w:rPr>
        <w:t>cience and Technology by the Milken Institute, and the author of the report stated, “</w:t>
      </w:r>
      <w:proofErr w:type="gramStart"/>
      <w:r>
        <w:rPr>
          <w:sz w:val="32"/>
          <w:highlight w:val="white"/>
        </w:rPr>
        <w:t>with</w:t>
      </w:r>
      <w:proofErr w:type="gramEnd"/>
      <w:r>
        <w:rPr>
          <w:sz w:val="32"/>
          <w:highlight w:val="white"/>
        </w:rPr>
        <w:t xml:space="preserve"> a critical mass of universities, research institutions, and cutting-edge firms, Massachusetts is the indomitable state.”</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 xml:space="preserve">I’m also pleased to report that our budgets </w:t>
      </w:r>
      <w:r>
        <w:rPr>
          <w:sz w:val="32"/>
          <w:highlight w:val="white"/>
        </w:rPr>
        <w:t>are balanced, responsible and on-time, our bond rating is the highest in our history, and we have one of the largest rainy day funds in America.</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And finally, an important part of our strategy is to learn to look out, not just in.  With the world in the mi</w:t>
      </w:r>
      <w:r>
        <w:rPr>
          <w:sz w:val="32"/>
          <w:highlight w:val="white"/>
        </w:rPr>
        <w:t xml:space="preserve">dst of a knowledge </w:t>
      </w:r>
      <w:r>
        <w:rPr>
          <w:sz w:val="32"/>
          <w:highlight w:val="white"/>
        </w:rPr>
        <w:lastRenderedPageBreak/>
        <w:t>explosion, capital more globalized than ever and talent trying to be as well, it is important for us to collaborate with inventors and investors outside of Massachusetts.  In order to remain competitive, I believe we have to strengthen o</w:t>
      </w:r>
      <w:r>
        <w:rPr>
          <w:sz w:val="32"/>
          <w:highlight w:val="white"/>
        </w:rPr>
        <w:t xml:space="preserve">ur partnerships and form new relationships around the world.  And so we have traveled -- to China, Israel, Great Britain, Brazil, Chile, Colombia, Ireland, </w:t>
      </w:r>
      <w:proofErr w:type="gramStart"/>
      <w:r>
        <w:rPr>
          <w:sz w:val="32"/>
          <w:highlight w:val="white"/>
        </w:rPr>
        <w:t>Canada</w:t>
      </w:r>
      <w:proofErr w:type="gramEnd"/>
      <w:r>
        <w:rPr>
          <w:sz w:val="32"/>
          <w:highlight w:val="white"/>
        </w:rPr>
        <w:t xml:space="preserve"> and around the United States -- in search of other clusters of people shaping the future. </w:t>
      </w:r>
    </w:p>
    <w:p w:rsidR="00FA1AC4" w:rsidRDefault="00FA1AC4">
      <w:pPr>
        <w:spacing w:after="240" w:line="480" w:lineRule="auto"/>
        <w:ind w:firstLine="720"/>
      </w:pPr>
      <w:bookmarkStart w:id="0" w:name="_GoBack"/>
      <w:bookmarkEnd w:id="0"/>
    </w:p>
    <w:p w:rsidR="00FA1AC4" w:rsidRDefault="00D57C27">
      <w:pPr>
        <w:spacing w:after="240" w:line="480" w:lineRule="auto"/>
        <w:ind w:firstLine="720"/>
      </w:pPr>
      <w:r>
        <w:rPr>
          <w:sz w:val="32"/>
          <w:highlight w:val="white"/>
        </w:rPr>
        <w:t>T</w:t>
      </w:r>
      <w:r>
        <w:rPr>
          <w:sz w:val="32"/>
          <w:highlight w:val="white"/>
        </w:rPr>
        <w:t xml:space="preserve">hat's why we are spending time in Japan -- because we know that if we want to sharpen our edge in the innovation economy we need to partner with this country’s leaders on how we will to shape the future together.  </w:t>
      </w:r>
    </w:p>
    <w:p w:rsidR="00FA1AC4" w:rsidRDefault="00FA1AC4">
      <w:pPr>
        <w:spacing w:after="240" w:line="480" w:lineRule="auto"/>
        <w:ind w:firstLine="720"/>
      </w:pPr>
    </w:p>
    <w:p w:rsidR="00FA1AC4" w:rsidRDefault="00D57C27">
      <w:pPr>
        <w:spacing w:after="240" w:line="480" w:lineRule="auto"/>
        <w:ind w:firstLine="720"/>
      </w:pPr>
      <w:r>
        <w:rPr>
          <w:sz w:val="32"/>
          <w:highlight w:val="white"/>
        </w:rPr>
        <w:t>Thank you again for having me, and for t</w:t>
      </w:r>
      <w:r>
        <w:rPr>
          <w:sz w:val="32"/>
          <w:highlight w:val="white"/>
        </w:rPr>
        <w:t>he very warm reception.  I look forward to working together.</w:t>
      </w:r>
    </w:p>
    <w:p w:rsidR="00FA1AC4" w:rsidRDefault="00FA1AC4">
      <w:pPr>
        <w:spacing w:line="480" w:lineRule="auto"/>
      </w:pPr>
    </w:p>
    <w:sectPr w:rsidR="00FA1AC4">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57C27">
      <w:pPr>
        <w:spacing w:line="240" w:lineRule="auto"/>
      </w:pPr>
      <w:r>
        <w:separator/>
      </w:r>
    </w:p>
  </w:endnote>
  <w:endnote w:type="continuationSeparator" w:id="0">
    <w:p w:rsidR="00000000" w:rsidRDefault="00D57C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C4" w:rsidRDefault="00D57C27">
    <w:pPr>
      <w:jc w:val="right"/>
    </w:pPr>
    <w:r>
      <w:fldChar w:fldCharType="begin"/>
    </w:r>
    <w:r>
      <w:instrText>PAGE</w:instrText>
    </w:r>
    <w:r>
      <w:fldChar w:fldCharType="separate"/>
    </w:r>
    <w:r w:rsidR="004E2264">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57C27">
      <w:pPr>
        <w:spacing w:line="240" w:lineRule="auto"/>
      </w:pPr>
      <w:r>
        <w:separator/>
      </w:r>
    </w:p>
  </w:footnote>
  <w:footnote w:type="continuationSeparator" w:id="0">
    <w:p w:rsidR="00000000" w:rsidRDefault="00D57C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A1AC4"/>
    <w:rsid w:val="004E2264"/>
    <w:rsid w:val="00D57C27"/>
    <w:rsid w:val="00FA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pPr>
    <w:rPr>
      <w:rFonts w:ascii="Arial" w:eastAsia="Arial" w:hAnsi="Arial" w:cs="Arial"/>
      <w:color w:val="000000"/>
    </w:rPr>
  </w:style>
  <w:style w:type="paragraph" w:styleId="Heading1">
    <w:name w:val="heading 1"/>
    <w:basedOn w:val="Normal"/>
    <w:next w:val="Normal"/>
    <w:pPr>
      <w:spacing w:before="200"/>
      <w:contextualSpacing/>
      <w:outlineLvl w:val="0"/>
    </w:pPr>
    <w:rPr>
      <w:rFonts w:ascii="Trebuchet MS" w:eastAsia="Trebuchet MS" w:hAnsi="Trebuchet MS" w:cs="Trebuchet MS"/>
      <w:sz w:val="32"/>
    </w:rPr>
  </w:style>
  <w:style w:type="paragraph" w:styleId="Heading2">
    <w:name w:val="heading 2"/>
    <w:basedOn w:val="Normal"/>
    <w:next w:val="Normal"/>
    <w:pPr>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contextualSpacing/>
    </w:pPr>
    <w:rPr>
      <w:rFonts w:ascii="Trebuchet MS" w:eastAsia="Trebuchet MS" w:hAnsi="Trebuchet MS" w:cs="Trebuchet MS"/>
      <w:sz w:val="42"/>
    </w:rPr>
  </w:style>
  <w:style w:type="paragraph" w:styleId="Subtitle">
    <w:name w:val="Subtitle"/>
    <w:basedOn w:val="Normal"/>
    <w:next w:val="Normal"/>
    <w:pPr>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911</Words>
  <Characters>5199</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REMARKS - Kyoto MA Seminar on Innovation and Entrepreneurship - 12-8 .docx</vt:lpstr>
    </vt:vector>
  </TitlesOfParts>
  <Company/>
  <LinksUpToDate>false</LinksUpToDate>
  <CharactersWithSpaces>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REMARKS - Kyoto MA Seminar on Innovation and Entrepreneurship - 12-8 .docx</dc:title>
  <dc:creator>Zafris, Alexander (GOV)</dc:creator>
  <cp:lastModifiedBy>Zafris, Alexander (GOV)</cp:lastModifiedBy>
  <cp:revision>2</cp:revision>
  <dcterms:created xsi:type="dcterms:W3CDTF">2013-12-05T05:15:00Z</dcterms:created>
  <dcterms:modified xsi:type="dcterms:W3CDTF">2013-12-05T05:15:00Z</dcterms:modified>
</cp:coreProperties>
</file>