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2B9" w:rsidRDefault="000032B9" w:rsidP="001A36EE">
      <w:pPr>
        <w:tabs>
          <w:tab w:val="right" w:pos="12960"/>
        </w:tabs>
        <w:jc w:val="center"/>
        <w:rPr>
          <w:rFonts w:ascii="Book Antiqua" w:hAnsi="Book Antiqua"/>
          <w:b/>
          <w:smallCaps/>
          <w:spacing w:val="100"/>
          <w:sz w:val="32"/>
          <w:szCs w:val="32"/>
        </w:rPr>
      </w:pPr>
      <w:bookmarkStart w:id="0" w:name="_GoBack"/>
      <w:bookmarkEnd w:id="0"/>
      <w:r w:rsidRPr="00C10F0B">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Allie Doggett</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27"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Michaela Antonellis</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Ally McCall</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Keegan Duguay</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Alyssa Carlson</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Christa Knell</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Emily Loprete</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39"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Melissa Butler</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Jane Grzelcyk</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43"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Lauren Sutherland</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Kayla Johnson</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47"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4" name="Picture 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Leah Sutherland</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49"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Leah Baccari</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51"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28" name="Picture 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Katie Murphy</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53"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Mary Breen</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55"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2" name="Picture 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Tory Boyle</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57"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4" name="Picture 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Rebecca Krieger</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59"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6" name="Picture 3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Mikayla Paone</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61"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38" name="Picture 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Rachel Campbell</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63"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0" name="Picture 4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Grace Duguay</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65"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2" name="Picture 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MacKenzie Hand</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67"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4" name="Picture 4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Maddie Rocklin</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1A36EE">
      <w:pPr>
        <w:tabs>
          <w:tab w:val="right" w:pos="12960"/>
        </w:tabs>
        <w:jc w:val="center"/>
        <w:rPr>
          <w:rFonts w:ascii="Book Antiqua" w:hAnsi="Book Antiqua"/>
          <w:b/>
          <w:smallCaps/>
          <w:spacing w:val="100"/>
          <w:sz w:val="32"/>
          <w:szCs w:val="32"/>
        </w:rPr>
      </w:pPr>
      <w:r w:rsidRPr="00C10F0B">
        <w:rPr>
          <w:rFonts w:ascii="Book Antiqua" w:hAnsi="Book Antiqua"/>
          <w:b/>
          <w:smallCaps/>
          <w:spacing w:val="100"/>
          <w:sz w:val="32"/>
          <w:szCs w:val="32"/>
        </w:rPr>
        <w:lastRenderedPageBreak/>
        <w:pict>
          <v:shape id="_x0000_i1069" type="#_x0000_t144" style="width:611pt;height:47pt" fillcolor="black">
            <v:shadow color="#868686"/>
            <v:textpath style="font-family:&quot;Old English Text MT&quot;;font-size:40pt" fitshape="t" trim="t" string="The Commonwealth of Massachusetts"/>
          </v:shape>
        </w:pict>
      </w:r>
    </w:p>
    <w:p w:rsidR="000032B9" w:rsidRDefault="000032B9"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3100" cy="2019300"/>
            <wp:effectExtent l="0" t="0" r="0" b="0"/>
            <wp:docPr id="46" name="Picture 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032B9" w:rsidRDefault="000032B9" w:rsidP="001A36EE">
      <w:pPr>
        <w:ind w:left="4320"/>
        <w:rPr>
          <w:rFonts w:ascii="Book Antiqua" w:hAnsi="Book Antiqua"/>
        </w:rPr>
      </w:pPr>
    </w:p>
    <w:p w:rsidR="000032B9" w:rsidRDefault="000032B9" w:rsidP="001A36EE">
      <w:pPr>
        <w:jc w:val="center"/>
      </w:pPr>
      <w:r w:rsidRPr="0037717F">
        <w:rPr>
          <w:rFonts w:ascii="Century Schoolbook" w:hAnsi="Century Schoolbook" w:cs="Arial"/>
          <w:b/>
          <w:bCs/>
          <w:i/>
          <w:noProof/>
          <w:spacing w:val="20"/>
          <w:sz w:val="48"/>
          <w:szCs w:val="48"/>
        </w:rPr>
        <w:t>Eileen Donahue</w:t>
      </w:r>
      <w:r>
        <w:rPr>
          <w:rFonts w:ascii="Century Schoolbook" w:hAnsi="Century Schoolbook" w:cs="Arial"/>
          <w:b/>
          <w:bCs/>
          <w:i/>
          <w:spacing w:val="20"/>
          <w:sz w:val="48"/>
          <w:szCs w:val="48"/>
        </w:rPr>
        <w:br/>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032B9" w:rsidRDefault="000032B9" w:rsidP="001A36EE">
      <w:pPr>
        <w:jc w:val="center"/>
        <w:rPr>
          <w:rFonts w:ascii="Arial" w:hAnsi="Arial" w:cs="Arial"/>
          <w:smallCaps/>
          <w:spacing w:val="20"/>
          <w:sz w:val="26"/>
          <w:szCs w:val="26"/>
        </w:rPr>
      </w:pPr>
      <w:r>
        <w:rPr>
          <w:rFonts w:ascii="Arial" w:hAnsi="Arial" w:cs="Arial"/>
          <w:smallCaps/>
          <w:spacing w:val="20"/>
          <w:sz w:val="26"/>
          <w:szCs w:val="26"/>
        </w:rPr>
        <w:t>we are pleased to confer upon you this Governor’s Citation in recognition of your team winning the MIAA Division 2 Field Hockey State Championship</w:t>
      </w:r>
      <w:r>
        <w:rPr>
          <w:rFonts w:ascii="Arial" w:hAnsi="Arial" w:cs="Arial"/>
          <w:spacing w:val="20"/>
        </w:rPr>
        <w:t>.</w:t>
      </w:r>
    </w:p>
    <w:p w:rsidR="000032B9" w:rsidRDefault="000032B9" w:rsidP="001A36EE">
      <w:pPr>
        <w:jc w:val="center"/>
        <w:rPr>
          <w:rFonts w:ascii="Arial" w:hAnsi="Arial" w:cs="Arial"/>
          <w:spacing w:val="20"/>
        </w:rPr>
      </w:pPr>
    </w:p>
    <w:p w:rsidR="000032B9" w:rsidRDefault="000032B9" w:rsidP="001A36EE">
      <w:pPr>
        <w:jc w:val="center"/>
        <w:rPr>
          <w:rFonts w:ascii="Arial" w:hAnsi="Arial" w:cs="Arial"/>
          <w:spacing w:val="20"/>
        </w:rPr>
      </w:pPr>
    </w:p>
    <w:p w:rsidR="000032B9" w:rsidRDefault="000032B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Seventeenth</w:t>
      </w:r>
      <w:r>
        <w:rPr>
          <w:rFonts w:ascii="Arial" w:hAnsi="Arial" w:cs="Arial"/>
          <w:smallCaps/>
          <w:spacing w:val="20"/>
          <w:sz w:val="28"/>
          <w:szCs w:val="28"/>
        </w:rPr>
        <w:t xml:space="preserve"> Day of </w:t>
      </w:r>
      <w:r w:rsidRPr="001A36EE">
        <w:rPr>
          <w:rFonts w:ascii="Arial" w:hAnsi="Arial" w:cs="Arial"/>
          <w:smallCaps/>
          <w:spacing w:val="20"/>
          <w:sz w:val="28"/>
          <w:szCs w:val="28"/>
        </w:rPr>
        <w:t>December</w:t>
      </w:r>
      <w:r>
        <w:rPr>
          <w:rFonts w:ascii="Arial" w:hAnsi="Arial" w:cs="Arial"/>
          <w:smallCaps/>
          <w:spacing w:val="20"/>
          <w:sz w:val="28"/>
          <w:szCs w:val="28"/>
        </w:rPr>
        <w:t xml:space="preserve"> in the Year 2012</w:t>
      </w:r>
    </w:p>
    <w:p w:rsidR="000032B9" w:rsidRDefault="000032B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032B9" w:rsidRDefault="000032B9" w:rsidP="001A36EE">
      <w:pPr>
        <w:rPr>
          <w:rFonts w:ascii="Arial" w:hAnsi="Arial" w:cs="Arial"/>
          <w:sz w:val="20"/>
          <w:szCs w:val="20"/>
        </w:rPr>
      </w:pPr>
    </w:p>
    <w:p w:rsidR="000032B9" w:rsidRDefault="000032B9" w:rsidP="001A36EE">
      <w:pPr>
        <w:ind w:left="4320" w:firstLine="720"/>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Arial" w:hAnsi="Arial" w:cs="Arial"/>
          <w:sz w:val="20"/>
          <w:szCs w:val="20"/>
        </w:rPr>
      </w:pPr>
    </w:p>
    <w:p w:rsidR="000032B9" w:rsidRDefault="000032B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032B9"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032B9" w:rsidRDefault="000032B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p>
    <w:sectPr w:rsidR="000032B9" w:rsidSect="000032B9">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2B9" w:rsidRDefault="000032B9" w:rsidP="00C10F0B">
      <w:r>
        <w:separator/>
      </w:r>
    </w:p>
  </w:endnote>
  <w:endnote w:type="continuationSeparator" w:id="0">
    <w:p w:rsidR="000032B9" w:rsidRDefault="000032B9" w:rsidP="00C10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2B9" w:rsidRDefault="000032B9" w:rsidP="00C10F0B">
      <w:r>
        <w:separator/>
      </w:r>
    </w:p>
  </w:footnote>
  <w:footnote w:type="continuationSeparator" w:id="0">
    <w:p w:rsidR="000032B9" w:rsidRDefault="000032B9" w:rsidP="00C10F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032B9"/>
    <w:rsid w:val="000F2B90"/>
    <w:rsid w:val="001A36EE"/>
    <w:rsid w:val="004663DF"/>
    <w:rsid w:val="007563A9"/>
    <w:rsid w:val="00876017"/>
    <w:rsid w:val="00880FB1"/>
    <w:rsid w:val="008C7A77"/>
    <w:rsid w:val="00C10F0B"/>
    <w:rsid w:val="00D30399"/>
    <w:rsid w:val="00DD2BE0"/>
    <w:rsid w:val="00E651E1"/>
    <w:rsid w:val="00F60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1470</Words>
  <Characters>8385</Characters>
  <Application>Microsoft Office Word</Application>
  <DocSecurity>0</DocSecurity>
  <Lines>69</Lines>
  <Paragraphs>19</Paragraphs>
  <ScaleCrop>false</ScaleCrop>
  <Company>House Information Resources</Company>
  <LinksUpToDate>false</LinksUpToDate>
  <CharactersWithSpaces>9836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dcterms:created xsi:type="dcterms:W3CDTF">2012-12-17T15:56:00Z</dcterms:created>
  <dcterms:modified xsi:type="dcterms:W3CDTF">2012-12-17T15:58:00Z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dd    On behalf of the citizens of the Commonwealth of Massachusetts,    we are pleased to confer upon you this Governor's Citation in recognition    of your dedicated service to the dd.    This Seventeenth Day of December in the Year 2012    Deval L.</vt:lpwstr>
  </property>
</Properties>
</file>