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F2" w:rsidRDefault="00943407">
      <w:r>
        <w:t>Food Day Proclamtion</w:t>
      </w:r>
    </w:p>
    <w:p w:rsidR="00943407" w:rsidRDefault="00943407">
      <w:r>
        <w:t xml:space="preserve">WHEREAS, the physical and fiscal health and well-being of all citizens of our Commonwealth </w:t>
      </w:r>
      <w:r w:rsidR="00FE1CF2">
        <w:t>are</w:t>
      </w:r>
      <w:r>
        <w:t xml:space="preserve"> primary and fundemantal concern</w:t>
      </w:r>
      <w:r w:rsidR="00FE1CF2">
        <w:t>s</w:t>
      </w:r>
      <w:r>
        <w:t>; and</w:t>
      </w:r>
    </w:p>
    <w:p w:rsidR="003C540F" w:rsidRPr="00701B07" w:rsidRDefault="00943407">
      <w:pPr>
        <w:rPr>
          <w:color w:val="FF0000"/>
        </w:rPr>
      </w:pPr>
      <w:r w:rsidRPr="00701B07">
        <w:rPr>
          <w:color w:val="FF0000"/>
        </w:rPr>
        <w:t xml:space="preserve">WHEREAS, the Commonwealth of Massachusetts has been a national leader </w:t>
      </w:r>
      <w:r w:rsidR="003C540F" w:rsidRPr="00701B07">
        <w:rPr>
          <w:color w:val="FF0000"/>
        </w:rPr>
        <w:t>in healthcare; and</w:t>
      </w:r>
    </w:p>
    <w:p w:rsidR="00943407" w:rsidRDefault="003C540F">
      <w:r>
        <w:t xml:space="preserve">WHEREAS,  </w:t>
      </w:r>
      <w:r w:rsidR="00BA52E6">
        <w:t>increased access to fresh</w:t>
      </w:r>
      <w:r>
        <w:t xml:space="preserve"> and local </w:t>
      </w:r>
      <w:r w:rsidR="00BA52E6">
        <w:t xml:space="preserve">agricultural and fisheries products </w:t>
      </w:r>
      <w:r w:rsidR="00542D8E">
        <w:t>and increased physical activity like that promoted by the Commonwealth’s Mass in Motion program have</w:t>
      </w:r>
      <w:r w:rsidR="00BA52E6">
        <w:t xml:space="preserve"> been proven as effective strateg</w:t>
      </w:r>
      <w:r w:rsidR="00542D8E">
        <w:t>ies</w:t>
      </w:r>
      <w:r w:rsidR="00BA52E6">
        <w:t xml:space="preserve"> to treating diet-related diseases</w:t>
      </w:r>
      <w:r>
        <w:t xml:space="preserve"> and </w:t>
      </w:r>
      <w:r w:rsidR="00542D8E">
        <w:t>promoting</w:t>
      </w:r>
      <w:r>
        <w:t xml:space="preserve"> healthier lifestyles</w:t>
      </w:r>
      <w:r w:rsidR="00BA52E6">
        <w:t>; and</w:t>
      </w:r>
      <w:r w:rsidR="00943407">
        <w:t xml:space="preserve">  </w:t>
      </w:r>
    </w:p>
    <w:p w:rsidR="008C26CA" w:rsidRPr="008C26CA" w:rsidRDefault="008C26CA" w:rsidP="008C26CA">
      <w:r>
        <w:t xml:space="preserve">WHEREAS, the Commonwealth has created through legislation a Massachusetts Food Policy Council that is charged with promotion </w:t>
      </w:r>
      <w:proofErr w:type="gramStart"/>
      <w:r>
        <w:t xml:space="preserve">of  </w:t>
      </w:r>
      <w:r w:rsidR="00FE1CF2">
        <w:t>locally</w:t>
      </w:r>
      <w:proofErr w:type="gramEnd"/>
      <w:r>
        <w:t>-grown foods, development of programs</w:t>
      </w:r>
      <w:r w:rsidRPr="008C26CA">
        <w:t xml:space="preserve"> that </w:t>
      </w:r>
      <w:r>
        <w:t xml:space="preserve">enhance access to </w:t>
      </w:r>
      <w:r w:rsidRPr="008C26CA">
        <w:t>healthy Massachuset</w:t>
      </w:r>
      <w:r>
        <w:t>ts-grown foods, protection of</w:t>
      </w:r>
      <w:r w:rsidRPr="008C26CA">
        <w:t xml:space="preserve"> the land and water resources needed for sustained local food production; and train</w:t>
      </w:r>
      <w:r>
        <w:t>ing, retention</w:t>
      </w:r>
      <w:r w:rsidRPr="008C26CA">
        <w:t xml:space="preserve"> and recruit</w:t>
      </w:r>
      <w:r>
        <w:t>ment of</w:t>
      </w:r>
      <w:r w:rsidRPr="008C26CA">
        <w:t xml:space="preserve"> farmers  to provide for the continued economic viability of local food production, proc</w:t>
      </w:r>
      <w:r>
        <w:t>essing and distribution in the C</w:t>
      </w:r>
      <w:r w:rsidR="00542D8E">
        <w:t>ommonwealth; and</w:t>
      </w:r>
    </w:p>
    <w:p w:rsidR="009B27BD" w:rsidRDefault="00943407">
      <w:r>
        <w:t xml:space="preserve">WHEREAS, </w:t>
      </w:r>
      <w:r w:rsidR="00BA52E6">
        <w:t>supporting a diverse agricultural sector that includes plant and animal agricultural products</w:t>
      </w:r>
      <w:r w:rsidR="009B27BD">
        <w:t xml:space="preserve"> </w:t>
      </w:r>
      <w:r w:rsidR="00BA52E6">
        <w:t xml:space="preserve">provides a safety net for farms, expands the </w:t>
      </w:r>
      <w:r w:rsidR="009B27BD">
        <w:t xml:space="preserve">suite of </w:t>
      </w:r>
      <w:r w:rsidR="00BA52E6">
        <w:t xml:space="preserve">local products </w:t>
      </w:r>
      <w:r w:rsidR="009B27BD">
        <w:t xml:space="preserve">available </w:t>
      </w:r>
      <w:r w:rsidR="00BA52E6">
        <w:t>for consumers and ben</w:t>
      </w:r>
      <w:r w:rsidR="00542D8E">
        <w:t>e</w:t>
      </w:r>
      <w:r w:rsidR="00BA52E6">
        <w:t>fits local and state</w:t>
      </w:r>
      <w:r w:rsidR="009B27BD">
        <w:t xml:space="preserve"> economies; and</w:t>
      </w:r>
    </w:p>
    <w:p w:rsidR="00542D8E" w:rsidRDefault="00542D8E" w:rsidP="00542D8E">
      <w:r>
        <w:t>WHEREAS, the Comonwealth has recognized the critical importance of a strong agricultural sector through the permanent protection of more than 66,000 acres of farm land; and</w:t>
      </w:r>
    </w:p>
    <w:p w:rsidR="00BA52E6" w:rsidRDefault="009B27BD">
      <w:r>
        <w:t>WHEREAS, greater than 2/3rds of the Commowealth’s 300 public school districts preferentially purchase local agricultural products as a result of legislative, regulatory and policy changes that have facilitated the Massachusetts Farm-</w:t>
      </w:r>
      <w:r w:rsidR="00673CE0">
        <w:t>to-School</w:t>
      </w:r>
      <w:r w:rsidR="00963E25">
        <w:t xml:space="preserve">  efforts; and</w:t>
      </w:r>
    </w:p>
    <w:p w:rsidR="00833AC0" w:rsidRPr="00701B07" w:rsidRDefault="00963E25">
      <w:pPr>
        <w:rPr>
          <w:color w:val="FF0000"/>
        </w:rPr>
      </w:pPr>
      <w:r w:rsidRPr="00701B07">
        <w:rPr>
          <w:color w:val="FF0000"/>
        </w:rPr>
        <w:t>WHEREAS, innovative partnerships</w:t>
      </w:r>
      <w:r w:rsidR="00833AC0" w:rsidRPr="00701B07">
        <w:rPr>
          <w:color w:val="FF0000"/>
        </w:rPr>
        <w:t xml:space="preserve"> that include government </w:t>
      </w:r>
      <w:r w:rsidRPr="00701B07">
        <w:rPr>
          <w:color w:val="FF0000"/>
        </w:rPr>
        <w:t xml:space="preserve">and </w:t>
      </w:r>
      <w:r w:rsidR="00833AC0" w:rsidRPr="00701B07">
        <w:rPr>
          <w:color w:val="FF0000"/>
        </w:rPr>
        <w:t>private sector entities have facilitated greater access to locally grown products</w:t>
      </w:r>
      <w:r w:rsidR="00542D8E" w:rsidRPr="00701B07">
        <w:rPr>
          <w:color w:val="FF0000"/>
        </w:rPr>
        <w:t xml:space="preserve"> </w:t>
      </w:r>
      <w:r w:rsidR="00833AC0" w:rsidRPr="00701B07">
        <w:rPr>
          <w:color w:val="FF0000"/>
        </w:rPr>
        <w:t>for every member of the community while also enhancing the economi</w:t>
      </w:r>
      <w:r w:rsidR="00542D8E" w:rsidRPr="00701B07">
        <w:rPr>
          <w:color w:val="FF0000"/>
        </w:rPr>
        <w:t>c opportunities for farmers; and</w:t>
      </w:r>
    </w:p>
    <w:p w:rsidR="00542D8E" w:rsidRDefault="00542D8E">
      <w:r>
        <w:t>WHEREAS, the Commonwealth continues to support vibrant and sustainable</w:t>
      </w:r>
      <w:r w:rsidR="00EF47E9">
        <w:t xml:space="preserve"> agriculture through viable infrastructures that will ensure a healthy food system</w:t>
      </w:r>
      <w:r w:rsidR="00FE1CF2">
        <w:t xml:space="preserve"> for generations to come;</w:t>
      </w:r>
    </w:p>
    <w:p w:rsidR="00FE1CF2" w:rsidRDefault="00FE1CF2">
      <w:r>
        <w:t>NOW, THEREFORE, I, [Governor’s name</w:t>
      </w:r>
      <w:proofErr w:type="gramStart"/>
      <w:r>
        <w:t>], ……..</w:t>
      </w:r>
      <w:proofErr w:type="gramEnd"/>
    </w:p>
    <w:p w:rsidR="00542D8E" w:rsidRDefault="00542D8E">
      <w:bookmarkStart w:id="0" w:name="_GoBack"/>
      <w:bookmarkEnd w:id="0"/>
    </w:p>
    <w:p w:rsidR="00943407" w:rsidRDefault="00943407"/>
    <w:sectPr w:rsidR="00943407" w:rsidSect="00903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407"/>
    <w:rsid w:val="001B5C9D"/>
    <w:rsid w:val="003C540F"/>
    <w:rsid w:val="00542D8E"/>
    <w:rsid w:val="00673CE0"/>
    <w:rsid w:val="00680B4D"/>
    <w:rsid w:val="00701B07"/>
    <w:rsid w:val="00760C95"/>
    <w:rsid w:val="00833AC0"/>
    <w:rsid w:val="008C26CA"/>
    <w:rsid w:val="00903004"/>
    <w:rsid w:val="00943407"/>
    <w:rsid w:val="00963E25"/>
    <w:rsid w:val="009B27BD"/>
    <w:rsid w:val="00A32E8B"/>
    <w:rsid w:val="00BA52E6"/>
    <w:rsid w:val="00C50F73"/>
    <w:rsid w:val="00CB2E8D"/>
    <w:rsid w:val="00EF47E9"/>
    <w:rsid w:val="00FE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26C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26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MDAR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ssoares</dc:creator>
  <cp:lastModifiedBy>Atehortua, Andrea (GOV)</cp:lastModifiedBy>
  <cp:revision>3</cp:revision>
  <dcterms:created xsi:type="dcterms:W3CDTF">2011-10-13T15:40:00Z</dcterms:created>
  <dcterms:modified xsi:type="dcterms:W3CDTF">2011-10-17T19:28:00Z</dcterms:modified>
</cp:coreProperties>
</file>