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5069" w:rsidRDefault="00775069" w:rsidP="00775069">
      <w:pPr>
        <w:spacing w:line="480" w:lineRule="auto"/>
        <w:rPr>
          <w:rFonts w:ascii="Arial" w:hAnsi="Arial" w:cs="Arial"/>
          <w:color w:val="000000"/>
          <w:sz w:val="28"/>
          <w:szCs w:val="28"/>
        </w:rPr>
      </w:pPr>
    </w:p>
    <w:p w:rsidR="0098547F" w:rsidRDefault="0098547F" w:rsidP="00775069">
      <w:pPr>
        <w:spacing w:line="480" w:lineRule="auto"/>
        <w:jc w:val="center"/>
        <w:rPr>
          <w:rFonts w:ascii="Arial" w:hAnsi="Arial" w:cs="Arial"/>
          <w:color w:val="000000"/>
          <w:sz w:val="28"/>
          <w:szCs w:val="28"/>
        </w:rPr>
      </w:pPr>
      <w:r>
        <w:rPr>
          <w:rFonts w:ascii="Arial" w:hAnsi="Arial" w:cs="Arial"/>
          <w:color w:val="000000"/>
          <w:sz w:val="28"/>
          <w:szCs w:val="28"/>
        </w:rPr>
        <w:t>AS DELIVERED</w:t>
      </w:r>
    </w:p>
    <w:p w:rsidR="00775069" w:rsidRDefault="00775069" w:rsidP="00775069">
      <w:pPr>
        <w:spacing w:line="480" w:lineRule="auto"/>
        <w:jc w:val="center"/>
        <w:rPr>
          <w:rFonts w:ascii="Arial" w:hAnsi="Arial" w:cs="Arial"/>
          <w:color w:val="000000"/>
          <w:sz w:val="28"/>
          <w:szCs w:val="28"/>
        </w:rPr>
      </w:pPr>
      <w:r>
        <w:rPr>
          <w:rFonts w:ascii="Arial" w:hAnsi="Arial" w:cs="Arial"/>
          <w:color w:val="000000"/>
          <w:sz w:val="28"/>
          <w:szCs w:val="28"/>
        </w:rPr>
        <w:t xml:space="preserve">Governor </w:t>
      </w:r>
      <w:proofErr w:type="spellStart"/>
      <w:r>
        <w:rPr>
          <w:rFonts w:ascii="Arial" w:hAnsi="Arial" w:cs="Arial"/>
          <w:color w:val="000000"/>
          <w:sz w:val="28"/>
          <w:szCs w:val="28"/>
        </w:rPr>
        <w:t>Deval</w:t>
      </w:r>
      <w:proofErr w:type="spellEnd"/>
      <w:r>
        <w:rPr>
          <w:rFonts w:ascii="Arial" w:hAnsi="Arial" w:cs="Arial"/>
          <w:color w:val="000000"/>
          <w:sz w:val="28"/>
          <w:szCs w:val="28"/>
        </w:rPr>
        <w:t xml:space="preserve"> L. Patrick</w:t>
      </w:r>
    </w:p>
    <w:p w:rsidR="00775069" w:rsidRPr="00775069" w:rsidRDefault="00775069" w:rsidP="00775069">
      <w:pPr>
        <w:spacing w:line="480" w:lineRule="auto"/>
        <w:jc w:val="center"/>
        <w:rPr>
          <w:rFonts w:ascii="Arial" w:hAnsi="Arial" w:cs="Arial"/>
          <w:color w:val="000000"/>
          <w:sz w:val="28"/>
          <w:szCs w:val="28"/>
        </w:rPr>
      </w:pPr>
      <w:r>
        <w:rPr>
          <w:rFonts w:ascii="Arial" w:hAnsi="Arial" w:cs="Arial"/>
          <w:color w:val="000000"/>
          <w:sz w:val="28"/>
          <w:szCs w:val="28"/>
        </w:rPr>
        <w:t xml:space="preserve">Health Care Reform </w:t>
      </w:r>
      <w:r w:rsidR="00CE251F">
        <w:rPr>
          <w:rFonts w:ascii="Arial" w:hAnsi="Arial" w:cs="Arial"/>
          <w:color w:val="000000"/>
          <w:sz w:val="28"/>
          <w:szCs w:val="28"/>
        </w:rPr>
        <w:t>Anniversary</w:t>
      </w:r>
    </w:p>
    <w:p w:rsidR="00775069" w:rsidRDefault="00775069" w:rsidP="00775069">
      <w:pPr>
        <w:spacing w:line="480" w:lineRule="auto"/>
        <w:jc w:val="center"/>
        <w:rPr>
          <w:rFonts w:ascii="Arial" w:hAnsi="Arial" w:cs="Arial"/>
          <w:color w:val="000000"/>
          <w:sz w:val="28"/>
          <w:szCs w:val="28"/>
        </w:rPr>
      </w:pPr>
      <w:r>
        <w:rPr>
          <w:rFonts w:ascii="Arial" w:hAnsi="Arial" w:cs="Arial"/>
          <w:sz w:val="28"/>
          <w:szCs w:val="28"/>
        </w:rPr>
        <w:t>Faneuil Hall</w:t>
      </w:r>
    </w:p>
    <w:p w:rsidR="00775069" w:rsidRDefault="00775069" w:rsidP="00775069">
      <w:pPr>
        <w:spacing w:line="480" w:lineRule="auto"/>
        <w:jc w:val="center"/>
        <w:rPr>
          <w:rFonts w:ascii="Arial" w:hAnsi="Arial" w:cs="Arial"/>
          <w:color w:val="000000"/>
          <w:sz w:val="28"/>
          <w:szCs w:val="28"/>
        </w:rPr>
      </w:pPr>
      <w:r>
        <w:rPr>
          <w:rFonts w:ascii="Arial" w:hAnsi="Arial" w:cs="Arial"/>
          <w:color w:val="000000"/>
          <w:sz w:val="28"/>
          <w:szCs w:val="28"/>
        </w:rPr>
        <w:t>Wednesday, April 11, 2012</w:t>
      </w:r>
    </w:p>
    <w:p w:rsidR="00775069" w:rsidRDefault="00775069" w:rsidP="00775069">
      <w:pPr>
        <w:spacing w:line="480" w:lineRule="auto"/>
        <w:jc w:val="center"/>
        <w:rPr>
          <w:rFonts w:ascii="Arial" w:hAnsi="Arial" w:cs="Arial"/>
          <w:color w:val="000000"/>
          <w:sz w:val="28"/>
          <w:szCs w:val="28"/>
        </w:rPr>
      </w:pPr>
    </w:p>
    <w:p w:rsidR="00775069" w:rsidRDefault="00775069" w:rsidP="00775069">
      <w:pPr>
        <w:spacing w:line="480" w:lineRule="auto"/>
        <w:rPr>
          <w:rFonts w:ascii="Arial" w:hAnsi="Arial" w:cs="Arial"/>
          <w:color w:val="000000"/>
          <w:sz w:val="28"/>
          <w:szCs w:val="28"/>
        </w:rPr>
      </w:pPr>
    </w:p>
    <w:p w:rsidR="00775069" w:rsidRDefault="00775069" w:rsidP="00775069">
      <w:pPr>
        <w:spacing w:line="480" w:lineRule="auto"/>
        <w:rPr>
          <w:rFonts w:ascii="Arial" w:hAnsi="Arial" w:cs="Arial"/>
          <w:color w:val="000000"/>
          <w:sz w:val="28"/>
          <w:szCs w:val="28"/>
        </w:rPr>
      </w:pPr>
      <w:r>
        <w:rPr>
          <w:rFonts w:ascii="Arial" w:hAnsi="Arial" w:cs="Arial"/>
          <w:color w:val="000000"/>
          <w:sz w:val="28"/>
          <w:szCs w:val="28"/>
        </w:rPr>
        <w:tab/>
        <w:t xml:space="preserve">Thank you all for coming.  We have had a robust conversation about our successes to date in health care reform and how </w:t>
      </w:r>
      <w:r w:rsidR="0098547F">
        <w:rPr>
          <w:rFonts w:ascii="Arial" w:hAnsi="Arial" w:cs="Arial"/>
          <w:color w:val="000000"/>
          <w:sz w:val="28"/>
          <w:szCs w:val="28"/>
        </w:rPr>
        <w:t>to sustain</w:t>
      </w:r>
      <w:r>
        <w:rPr>
          <w:rFonts w:ascii="Arial" w:hAnsi="Arial" w:cs="Arial"/>
          <w:color w:val="000000"/>
          <w:sz w:val="28"/>
          <w:szCs w:val="28"/>
        </w:rPr>
        <w:t xml:space="preserve"> that success going forward.</w:t>
      </w:r>
    </w:p>
    <w:p w:rsidR="00775069" w:rsidRDefault="00775069" w:rsidP="00775069">
      <w:pPr>
        <w:spacing w:line="480" w:lineRule="auto"/>
        <w:rPr>
          <w:rFonts w:ascii="Arial" w:hAnsi="Arial" w:cs="Arial"/>
          <w:color w:val="000000"/>
          <w:sz w:val="28"/>
          <w:szCs w:val="28"/>
        </w:rPr>
      </w:pPr>
    </w:p>
    <w:p w:rsidR="00775069" w:rsidRDefault="00775069" w:rsidP="00775069">
      <w:pPr>
        <w:spacing w:line="480" w:lineRule="auto"/>
        <w:rPr>
          <w:rFonts w:ascii="Arial" w:hAnsi="Arial" w:cs="Arial"/>
          <w:color w:val="000000"/>
          <w:sz w:val="28"/>
          <w:szCs w:val="28"/>
        </w:rPr>
      </w:pPr>
      <w:r>
        <w:rPr>
          <w:rFonts w:ascii="Arial" w:hAnsi="Arial" w:cs="Arial"/>
          <w:color w:val="000000"/>
          <w:sz w:val="28"/>
          <w:szCs w:val="28"/>
        </w:rPr>
        <w:tab/>
        <w:t xml:space="preserve">You see the people here today. We come from business and government, from community groups and non-profits, from hospitals, community health centers, insurance companies, unions and advocacy groups.  There is a great diversity of opinion in this room </w:t>
      </w:r>
      <w:r w:rsidR="0098547F">
        <w:rPr>
          <w:rFonts w:ascii="Arial" w:hAnsi="Arial" w:cs="Arial"/>
          <w:color w:val="000000"/>
          <w:sz w:val="28"/>
          <w:szCs w:val="28"/>
        </w:rPr>
        <w:t>on</w:t>
      </w:r>
      <w:r>
        <w:rPr>
          <w:rFonts w:ascii="Arial" w:hAnsi="Arial" w:cs="Arial"/>
          <w:color w:val="000000"/>
          <w:sz w:val="28"/>
          <w:szCs w:val="28"/>
        </w:rPr>
        <w:t xml:space="preserve"> almost every</w:t>
      </w:r>
      <w:r w:rsidR="0098547F">
        <w:rPr>
          <w:rFonts w:ascii="Arial" w:hAnsi="Arial" w:cs="Arial"/>
          <w:color w:val="000000"/>
          <w:sz w:val="28"/>
          <w:szCs w:val="28"/>
        </w:rPr>
        <w:t>thing</w:t>
      </w:r>
      <w:r>
        <w:rPr>
          <w:rFonts w:ascii="Arial" w:hAnsi="Arial" w:cs="Arial"/>
          <w:color w:val="000000"/>
          <w:sz w:val="28"/>
          <w:szCs w:val="28"/>
        </w:rPr>
        <w:t>.</w:t>
      </w:r>
    </w:p>
    <w:p w:rsidR="00775069" w:rsidRDefault="00775069" w:rsidP="00775069">
      <w:pPr>
        <w:spacing w:line="480" w:lineRule="auto"/>
        <w:rPr>
          <w:rFonts w:ascii="Arial" w:hAnsi="Arial" w:cs="Arial"/>
          <w:color w:val="000000"/>
          <w:sz w:val="28"/>
          <w:szCs w:val="28"/>
        </w:rPr>
      </w:pPr>
    </w:p>
    <w:p w:rsidR="00775069" w:rsidRDefault="0098547F" w:rsidP="00775069">
      <w:pPr>
        <w:spacing w:line="480" w:lineRule="auto"/>
        <w:rPr>
          <w:rFonts w:ascii="Arial" w:hAnsi="Arial" w:cs="Arial"/>
          <w:color w:val="000000"/>
          <w:sz w:val="28"/>
          <w:szCs w:val="28"/>
        </w:rPr>
      </w:pPr>
      <w:r>
        <w:rPr>
          <w:rFonts w:ascii="Arial" w:hAnsi="Arial" w:cs="Arial"/>
          <w:color w:val="000000"/>
          <w:sz w:val="28"/>
          <w:szCs w:val="28"/>
        </w:rPr>
        <w:tab/>
        <w:t xml:space="preserve">But we are joined today – just as we were in 2006 and have remained since – because </w:t>
      </w:r>
      <w:r w:rsidR="00775069">
        <w:rPr>
          <w:rFonts w:ascii="Arial" w:hAnsi="Arial" w:cs="Arial"/>
          <w:color w:val="000000"/>
          <w:sz w:val="28"/>
          <w:szCs w:val="28"/>
        </w:rPr>
        <w:t xml:space="preserve">we all believe that health is a public good and that everyone deserves access to affordable, high-quality health care.  </w:t>
      </w:r>
      <w:r>
        <w:rPr>
          <w:rFonts w:ascii="Arial" w:hAnsi="Arial" w:cs="Arial"/>
          <w:color w:val="000000"/>
          <w:sz w:val="28"/>
          <w:szCs w:val="28"/>
        </w:rPr>
        <w:t>T</w:t>
      </w:r>
      <w:r w:rsidR="00775069">
        <w:rPr>
          <w:rFonts w:ascii="Arial" w:hAnsi="Arial" w:cs="Arial"/>
          <w:color w:val="000000"/>
          <w:sz w:val="28"/>
          <w:szCs w:val="28"/>
        </w:rPr>
        <w:t xml:space="preserve">hanks to the law signed in this </w:t>
      </w:r>
      <w:r w:rsidR="00775069">
        <w:rPr>
          <w:rFonts w:ascii="Arial" w:hAnsi="Arial" w:cs="Arial"/>
          <w:color w:val="000000"/>
          <w:sz w:val="28"/>
          <w:szCs w:val="28"/>
        </w:rPr>
        <w:lastRenderedPageBreak/>
        <w:t xml:space="preserve">building in 2006, we are closer to that ideal </w:t>
      </w:r>
      <w:r>
        <w:rPr>
          <w:rFonts w:ascii="Arial" w:hAnsi="Arial" w:cs="Arial"/>
          <w:color w:val="000000"/>
          <w:sz w:val="28"/>
          <w:szCs w:val="28"/>
        </w:rPr>
        <w:t xml:space="preserve">in Massachusetts </w:t>
      </w:r>
      <w:r w:rsidR="00775069">
        <w:rPr>
          <w:rFonts w:ascii="Arial" w:hAnsi="Arial" w:cs="Arial"/>
          <w:color w:val="000000"/>
          <w:sz w:val="28"/>
          <w:szCs w:val="28"/>
        </w:rPr>
        <w:t xml:space="preserve">than anywhere else in America.  That is a good thing and we are proud of </w:t>
      </w:r>
      <w:r>
        <w:rPr>
          <w:rFonts w:ascii="Arial" w:hAnsi="Arial" w:cs="Arial"/>
          <w:color w:val="000000"/>
          <w:sz w:val="28"/>
          <w:szCs w:val="28"/>
        </w:rPr>
        <w:t>it.</w:t>
      </w:r>
    </w:p>
    <w:p w:rsidR="00775069" w:rsidRDefault="00775069" w:rsidP="00775069">
      <w:pPr>
        <w:spacing w:line="480" w:lineRule="auto"/>
        <w:rPr>
          <w:rFonts w:ascii="Arial" w:hAnsi="Arial" w:cs="Arial"/>
          <w:color w:val="000000"/>
          <w:sz w:val="28"/>
          <w:szCs w:val="28"/>
        </w:rPr>
      </w:pPr>
    </w:p>
    <w:p w:rsidR="00775069" w:rsidRDefault="00775069" w:rsidP="00775069">
      <w:pPr>
        <w:spacing w:line="480" w:lineRule="auto"/>
        <w:rPr>
          <w:rFonts w:ascii="Arial" w:hAnsi="Arial" w:cs="Arial"/>
          <w:color w:val="000000"/>
          <w:sz w:val="28"/>
          <w:szCs w:val="28"/>
        </w:rPr>
      </w:pPr>
    </w:p>
    <w:p w:rsidR="00775069" w:rsidRDefault="00775069" w:rsidP="00775069">
      <w:pPr>
        <w:spacing w:line="480" w:lineRule="auto"/>
        <w:rPr>
          <w:rFonts w:ascii="Arial" w:hAnsi="Arial" w:cs="Arial"/>
          <w:color w:val="000000"/>
          <w:sz w:val="28"/>
          <w:szCs w:val="28"/>
        </w:rPr>
      </w:pPr>
      <w:r>
        <w:rPr>
          <w:rFonts w:ascii="Arial" w:hAnsi="Arial" w:cs="Arial"/>
          <w:color w:val="000000"/>
          <w:sz w:val="28"/>
          <w:szCs w:val="28"/>
        </w:rPr>
        <w:tab/>
        <w:t xml:space="preserve">By any measure, health care reform has been a success in Massachusetts. We have </w:t>
      </w:r>
      <w:r w:rsidR="0098547F">
        <w:rPr>
          <w:rFonts w:ascii="Arial" w:hAnsi="Arial" w:cs="Arial"/>
          <w:color w:val="000000"/>
          <w:sz w:val="28"/>
          <w:szCs w:val="28"/>
        </w:rPr>
        <w:t>virtually</w:t>
      </w:r>
      <w:r>
        <w:rPr>
          <w:rFonts w:ascii="Arial" w:hAnsi="Arial" w:cs="Arial"/>
          <w:color w:val="000000"/>
          <w:sz w:val="28"/>
          <w:szCs w:val="28"/>
        </w:rPr>
        <w:t xml:space="preserve"> universal coverage.  Businesses have embraced the law.  Preventative care is up, emergency room visits are down and people are healthier.  </w:t>
      </w:r>
      <w:proofErr w:type="gramStart"/>
      <w:r>
        <w:rPr>
          <w:rFonts w:ascii="Arial" w:hAnsi="Arial" w:cs="Arial"/>
          <w:color w:val="000000"/>
          <w:sz w:val="28"/>
          <w:szCs w:val="28"/>
        </w:rPr>
        <w:t xml:space="preserve">And all of this with a 1 percent impact on the state budget and a nation-leading drop in the growth </w:t>
      </w:r>
      <w:r w:rsidR="0098547F">
        <w:rPr>
          <w:rFonts w:ascii="Arial" w:hAnsi="Arial" w:cs="Arial"/>
          <w:color w:val="000000"/>
          <w:sz w:val="28"/>
          <w:szCs w:val="28"/>
        </w:rPr>
        <w:t>of</w:t>
      </w:r>
      <w:r>
        <w:rPr>
          <w:rFonts w:ascii="Arial" w:hAnsi="Arial" w:cs="Arial"/>
          <w:color w:val="000000"/>
          <w:sz w:val="28"/>
          <w:szCs w:val="28"/>
        </w:rPr>
        <w:t xml:space="preserve"> premiums.</w:t>
      </w:r>
      <w:proofErr w:type="gramEnd"/>
    </w:p>
    <w:p w:rsidR="00775069" w:rsidRDefault="00775069" w:rsidP="00775069">
      <w:pPr>
        <w:spacing w:line="480" w:lineRule="auto"/>
        <w:rPr>
          <w:rFonts w:ascii="Arial" w:hAnsi="Arial" w:cs="Arial"/>
          <w:color w:val="000000"/>
          <w:sz w:val="28"/>
          <w:szCs w:val="28"/>
        </w:rPr>
      </w:pPr>
    </w:p>
    <w:p w:rsidR="00775069" w:rsidRDefault="00775069" w:rsidP="00775069">
      <w:pPr>
        <w:spacing w:line="480" w:lineRule="auto"/>
        <w:rPr>
          <w:rFonts w:ascii="Arial" w:hAnsi="Arial" w:cs="Arial"/>
          <w:color w:val="000000"/>
          <w:sz w:val="28"/>
          <w:szCs w:val="28"/>
        </w:rPr>
      </w:pPr>
      <w:r>
        <w:rPr>
          <w:rFonts w:ascii="Arial" w:hAnsi="Arial" w:cs="Arial"/>
          <w:color w:val="000000"/>
          <w:sz w:val="28"/>
          <w:szCs w:val="28"/>
        </w:rPr>
        <w:tab/>
      </w:r>
      <w:r w:rsidR="0098547F">
        <w:rPr>
          <w:rFonts w:ascii="Arial" w:hAnsi="Arial" w:cs="Arial"/>
          <w:color w:val="000000"/>
          <w:sz w:val="28"/>
          <w:szCs w:val="28"/>
        </w:rPr>
        <w:t xml:space="preserve">Most important of all, I’ve met the people whose lives have been saved or improved because of the access to care our reforms made possible.  If policy matters most where it touches people, this policy matters a whole lot.  </w:t>
      </w:r>
      <w:r>
        <w:rPr>
          <w:rFonts w:ascii="Arial" w:hAnsi="Arial" w:cs="Arial"/>
          <w:color w:val="000000"/>
          <w:sz w:val="28"/>
          <w:szCs w:val="28"/>
        </w:rPr>
        <w:t>Health care reform is working in Massachusetts.</w:t>
      </w:r>
    </w:p>
    <w:p w:rsidR="00775069" w:rsidRDefault="00775069" w:rsidP="00775069">
      <w:pPr>
        <w:spacing w:line="480" w:lineRule="auto"/>
        <w:rPr>
          <w:rFonts w:ascii="Arial" w:hAnsi="Arial" w:cs="Arial"/>
          <w:color w:val="000000"/>
          <w:sz w:val="28"/>
          <w:szCs w:val="28"/>
        </w:rPr>
      </w:pPr>
    </w:p>
    <w:p w:rsidR="00775069" w:rsidRDefault="0098547F" w:rsidP="0098547F">
      <w:pPr>
        <w:spacing w:line="480" w:lineRule="auto"/>
        <w:ind w:firstLine="720"/>
        <w:rPr>
          <w:rFonts w:ascii="Arial" w:hAnsi="Arial" w:cs="Arial"/>
          <w:sz w:val="28"/>
          <w:szCs w:val="28"/>
        </w:rPr>
      </w:pPr>
      <w:r>
        <w:rPr>
          <w:rFonts w:ascii="Arial" w:hAnsi="Arial" w:cs="Arial"/>
          <w:color w:val="000000"/>
          <w:sz w:val="28"/>
          <w:szCs w:val="28"/>
        </w:rPr>
        <w:t xml:space="preserve">This </w:t>
      </w:r>
      <w:r w:rsidR="00775069">
        <w:rPr>
          <w:rFonts w:ascii="Arial" w:hAnsi="Arial" w:cs="Arial"/>
          <w:color w:val="000000"/>
          <w:sz w:val="28"/>
          <w:szCs w:val="28"/>
        </w:rPr>
        <w:t xml:space="preserve">is about making a real difference in people’s lives.  This </w:t>
      </w:r>
      <w:r>
        <w:rPr>
          <w:rFonts w:ascii="Arial" w:hAnsi="Arial" w:cs="Arial"/>
          <w:color w:val="000000"/>
          <w:sz w:val="28"/>
          <w:szCs w:val="28"/>
        </w:rPr>
        <w:t xml:space="preserve">is </w:t>
      </w:r>
      <w:r w:rsidR="00775069">
        <w:rPr>
          <w:rFonts w:ascii="Arial" w:hAnsi="Arial" w:cs="Arial"/>
          <w:color w:val="000000"/>
          <w:sz w:val="28"/>
          <w:szCs w:val="28"/>
        </w:rPr>
        <w:t xml:space="preserve">about confronting a challenging problem and finding a real solution. </w:t>
      </w:r>
    </w:p>
    <w:p w:rsidR="00775069" w:rsidRDefault="00775069" w:rsidP="00775069">
      <w:pPr>
        <w:spacing w:line="480" w:lineRule="auto"/>
        <w:rPr>
          <w:rFonts w:ascii="Arial" w:hAnsi="Arial" w:cs="Arial"/>
          <w:sz w:val="28"/>
          <w:szCs w:val="28"/>
        </w:rPr>
      </w:pPr>
    </w:p>
    <w:p w:rsidR="00775069" w:rsidRDefault="00775069" w:rsidP="00775069">
      <w:pPr>
        <w:spacing w:line="480" w:lineRule="auto"/>
        <w:ind w:firstLine="720"/>
        <w:rPr>
          <w:rFonts w:ascii="Arial" w:hAnsi="Arial" w:cs="Arial"/>
          <w:sz w:val="28"/>
          <w:szCs w:val="28"/>
        </w:rPr>
      </w:pPr>
      <w:r>
        <w:rPr>
          <w:rFonts w:ascii="Arial" w:hAnsi="Arial" w:cs="Arial"/>
          <w:sz w:val="28"/>
          <w:szCs w:val="28"/>
        </w:rPr>
        <w:t xml:space="preserve">There is more work to do, no doubt.  </w:t>
      </w:r>
      <w:r w:rsidR="0098547F">
        <w:rPr>
          <w:rFonts w:ascii="Arial" w:hAnsi="Arial" w:cs="Arial"/>
          <w:sz w:val="28"/>
          <w:szCs w:val="28"/>
        </w:rPr>
        <w:t xml:space="preserve">The cost of health care is a national challenge – and while we’ve made much progress there, we must do more.  </w:t>
      </w:r>
      <w:r>
        <w:rPr>
          <w:rFonts w:ascii="Arial" w:hAnsi="Arial" w:cs="Arial"/>
          <w:sz w:val="28"/>
          <w:szCs w:val="28"/>
        </w:rPr>
        <w:t xml:space="preserve">We must also be open to new technologies and payment methods to continually improve the quality of care.  We are tackling </w:t>
      </w:r>
      <w:r w:rsidR="0098547F">
        <w:rPr>
          <w:rFonts w:ascii="Arial" w:hAnsi="Arial" w:cs="Arial"/>
          <w:sz w:val="28"/>
          <w:szCs w:val="28"/>
        </w:rPr>
        <w:t>these</w:t>
      </w:r>
      <w:r>
        <w:rPr>
          <w:rFonts w:ascii="Arial" w:hAnsi="Arial" w:cs="Arial"/>
          <w:sz w:val="28"/>
          <w:szCs w:val="28"/>
        </w:rPr>
        <w:t xml:space="preserve"> challenge</w:t>
      </w:r>
      <w:r w:rsidR="0098547F">
        <w:rPr>
          <w:rFonts w:ascii="Arial" w:hAnsi="Arial" w:cs="Arial"/>
          <w:sz w:val="28"/>
          <w:szCs w:val="28"/>
        </w:rPr>
        <w:t>s</w:t>
      </w:r>
      <w:bookmarkStart w:id="0" w:name="_GoBack"/>
      <w:bookmarkEnd w:id="0"/>
      <w:r>
        <w:rPr>
          <w:rFonts w:ascii="Arial" w:hAnsi="Arial" w:cs="Arial"/>
          <w:sz w:val="28"/>
          <w:szCs w:val="28"/>
        </w:rPr>
        <w:t xml:space="preserve"> next, with help from the tools of the Affordable Care Act and the people in this room.  But today is about celebrating a great success.  I am proud to be here and I’d like to introduce someone who was instrumental in making this happen, my friend, Jack Connors.</w:t>
      </w:r>
    </w:p>
    <w:p w:rsidR="00775069" w:rsidRPr="00775069" w:rsidRDefault="00775069" w:rsidP="00775069">
      <w:pPr>
        <w:spacing w:line="480" w:lineRule="auto"/>
        <w:rPr>
          <w:rFonts w:ascii="Arial" w:hAnsi="Arial" w:cs="Arial"/>
          <w:color w:val="000000"/>
          <w:sz w:val="28"/>
          <w:szCs w:val="28"/>
        </w:rPr>
      </w:pPr>
    </w:p>
    <w:p w:rsidR="00775069" w:rsidRDefault="00775069" w:rsidP="00775069">
      <w:pPr>
        <w:spacing w:line="480" w:lineRule="auto"/>
        <w:rPr>
          <w:rFonts w:ascii="Arial" w:hAnsi="Arial" w:cs="Arial"/>
          <w:color w:val="000000"/>
          <w:sz w:val="28"/>
          <w:szCs w:val="28"/>
        </w:rPr>
      </w:pPr>
    </w:p>
    <w:p w:rsidR="00775069" w:rsidRDefault="00775069" w:rsidP="00775069">
      <w:pPr>
        <w:spacing w:line="480" w:lineRule="auto"/>
        <w:rPr>
          <w:rFonts w:ascii="Arial" w:hAnsi="Arial" w:cs="Arial"/>
          <w:color w:val="000000"/>
          <w:sz w:val="28"/>
          <w:szCs w:val="28"/>
        </w:rPr>
      </w:pPr>
    </w:p>
    <w:p w:rsidR="006D1961" w:rsidRDefault="0098547F" w:rsidP="00775069">
      <w:pPr>
        <w:spacing w:line="480" w:lineRule="auto"/>
      </w:pPr>
    </w:p>
    <w:sectPr w:rsidR="006D1961">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686C" w:rsidRDefault="0080686C" w:rsidP="00775069">
      <w:r>
        <w:separator/>
      </w:r>
    </w:p>
  </w:endnote>
  <w:endnote w:type="continuationSeparator" w:id="0">
    <w:p w:rsidR="0080686C" w:rsidRDefault="0080686C" w:rsidP="007750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8348254"/>
      <w:docPartObj>
        <w:docPartGallery w:val="Page Numbers (Bottom of Page)"/>
        <w:docPartUnique/>
      </w:docPartObj>
    </w:sdtPr>
    <w:sdtEndPr>
      <w:rPr>
        <w:noProof/>
      </w:rPr>
    </w:sdtEndPr>
    <w:sdtContent>
      <w:p w:rsidR="00775069" w:rsidRDefault="00775069">
        <w:pPr>
          <w:pStyle w:val="Footer"/>
          <w:jc w:val="center"/>
        </w:pPr>
        <w:r>
          <w:fldChar w:fldCharType="begin"/>
        </w:r>
        <w:r>
          <w:instrText xml:space="preserve"> PAGE   \* MERGEFORMAT </w:instrText>
        </w:r>
        <w:r>
          <w:fldChar w:fldCharType="separate"/>
        </w:r>
        <w:r w:rsidR="0098547F">
          <w:rPr>
            <w:noProof/>
          </w:rPr>
          <w:t>3</w:t>
        </w:r>
        <w:r>
          <w:rPr>
            <w:noProof/>
          </w:rPr>
          <w:fldChar w:fldCharType="end"/>
        </w:r>
      </w:p>
    </w:sdtContent>
  </w:sdt>
  <w:p w:rsidR="00775069" w:rsidRDefault="0077506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686C" w:rsidRDefault="0080686C" w:rsidP="00775069">
      <w:r>
        <w:separator/>
      </w:r>
    </w:p>
  </w:footnote>
  <w:footnote w:type="continuationSeparator" w:id="0">
    <w:p w:rsidR="0080686C" w:rsidRDefault="0080686C" w:rsidP="0077506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2A6B2B"/>
    <w:multiLevelType w:val="hybridMultilevel"/>
    <w:tmpl w:val="1996D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5069"/>
    <w:rsid w:val="003311AC"/>
    <w:rsid w:val="00775069"/>
    <w:rsid w:val="0080686C"/>
    <w:rsid w:val="0082162B"/>
    <w:rsid w:val="0098547F"/>
    <w:rsid w:val="00CE25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506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5069"/>
    <w:pPr>
      <w:ind w:left="720"/>
      <w:contextualSpacing/>
    </w:pPr>
  </w:style>
  <w:style w:type="paragraph" w:styleId="Header">
    <w:name w:val="header"/>
    <w:basedOn w:val="Normal"/>
    <w:link w:val="HeaderChar"/>
    <w:uiPriority w:val="99"/>
    <w:unhideWhenUsed/>
    <w:rsid w:val="00775069"/>
    <w:pPr>
      <w:tabs>
        <w:tab w:val="center" w:pos="4680"/>
        <w:tab w:val="right" w:pos="9360"/>
      </w:tabs>
    </w:pPr>
  </w:style>
  <w:style w:type="character" w:customStyle="1" w:styleId="HeaderChar">
    <w:name w:val="Header Char"/>
    <w:basedOn w:val="DefaultParagraphFont"/>
    <w:link w:val="Header"/>
    <w:uiPriority w:val="99"/>
    <w:rsid w:val="0077506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75069"/>
    <w:pPr>
      <w:tabs>
        <w:tab w:val="center" w:pos="4680"/>
        <w:tab w:val="right" w:pos="9360"/>
      </w:tabs>
    </w:pPr>
  </w:style>
  <w:style w:type="character" w:customStyle="1" w:styleId="FooterChar">
    <w:name w:val="Footer Char"/>
    <w:basedOn w:val="DefaultParagraphFont"/>
    <w:link w:val="Footer"/>
    <w:uiPriority w:val="99"/>
    <w:rsid w:val="0077506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506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5069"/>
    <w:pPr>
      <w:ind w:left="720"/>
      <w:contextualSpacing/>
    </w:pPr>
  </w:style>
  <w:style w:type="paragraph" w:styleId="Header">
    <w:name w:val="header"/>
    <w:basedOn w:val="Normal"/>
    <w:link w:val="HeaderChar"/>
    <w:uiPriority w:val="99"/>
    <w:unhideWhenUsed/>
    <w:rsid w:val="00775069"/>
    <w:pPr>
      <w:tabs>
        <w:tab w:val="center" w:pos="4680"/>
        <w:tab w:val="right" w:pos="9360"/>
      </w:tabs>
    </w:pPr>
  </w:style>
  <w:style w:type="character" w:customStyle="1" w:styleId="HeaderChar">
    <w:name w:val="Header Char"/>
    <w:basedOn w:val="DefaultParagraphFont"/>
    <w:link w:val="Header"/>
    <w:uiPriority w:val="99"/>
    <w:rsid w:val="0077506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75069"/>
    <w:pPr>
      <w:tabs>
        <w:tab w:val="center" w:pos="4680"/>
        <w:tab w:val="right" w:pos="9360"/>
      </w:tabs>
    </w:pPr>
  </w:style>
  <w:style w:type="character" w:customStyle="1" w:styleId="FooterChar">
    <w:name w:val="Footer Char"/>
    <w:basedOn w:val="DefaultParagraphFont"/>
    <w:link w:val="Footer"/>
    <w:uiPriority w:val="99"/>
    <w:rsid w:val="0077506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1455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333</Words>
  <Characters>1901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Brendan (GOV)</dc:creator>
  <cp:lastModifiedBy>Ouellette, Chelsie (GOV)</cp:lastModifiedBy>
  <cp:revision>3</cp:revision>
  <dcterms:created xsi:type="dcterms:W3CDTF">2012-04-11T20:26:00Z</dcterms:created>
  <dcterms:modified xsi:type="dcterms:W3CDTF">2012-04-11T20:30:00Z</dcterms:modified>
</cp:coreProperties>
</file>