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D08" w:rsidRDefault="0065781F">
      <w:r>
        <w:t xml:space="preserve">From: "Webmail, </w:t>
      </w:r>
      <w:proofErr w:type="spellStart"/>
      <w:r>
        <w:t>Gov</w:t>
      </w:r>
      <w:proofErr w:type="spellEnd"/>
      <w:r>
        <w:t xml:space="preserve"> (GOV)" &lt;gov04z!xe7@massmail.state.ma.us&gt;</w:t>
      </w:r>
      <w:r>
        <w:br/>
        <w:t>Date: 7/8/2014 4:46:13 PM</w:t>
      </w:r>
      <w:r>
        <w:br/>
        <w:t>To: "gov04z!xe7@massmail.state.ma.us" &lt;gov04z!xe7@massmail.state.ma.us&gt;</w:t>
      </w:r>
      <w:r>
        <w:br/>
        <w:t xml:space="preserve">Cc: </w:t>
      </w:r>
      <w:r>
        <w:br/>
        <w:t xml:space="preserve">Subject: </w:t>
      </w:r>
      <w:proofErr w:type="spellStart"/>
      <w:r>
        <w:t>EmailComment</w:t>
      </w:r>
      <w:proofErr w:type="spellEnd"/>
      <w:r>
        <w:t xml:space="preserve"> Childhood Cancer Awareness</w:t>
      </w:r>
      <w:r>
        <w:br/>
      </w:r>
      <w:r>
        <w:br/>
        <w:t>Dear Governor Patrick, Will you please join the fight against Childhood Cancers and raising awareness for Childhood Cancers by joining the several other states, as wells as thousands of individuals, business and organizations who are "Going Gold in September" by declaring September to be Childhood Cancer Awareness month and displaying Gold at the state house in September. Thank you for your prompt attention and consideration in this matter. Sincerely, Robyn Seymour MA resident and registered voter</w:t>
      </w:r>
    </w:p>
    <w:p w:rsidR="0065781F" w:rsidRDefault="00D15DDD">
      <w:r>
        <w:rPr>
          <w:rFonts w:ascii="Arial" w:eastAsia="Times New Roman" w:hAnsi="Arial" w:cs="Arial"/>
          <w:b/>
          <w:bCs/>
          <w:color w:val="000000"/>
          <w:sz w:val="18"/>
          <w:szCs w:val="18"/>
        </w:rPr>
        <w:t>Contact Info Redacted</w:t>
      </w:r>
      <w:bookmarkStart w:id="0" w:name="_GoBack"/>
      <w:bookmarkEnd w:id="0"/>
    </w:p>
    <w:sectPr w:rsidR="006578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81F"/>
    <w:rsid w:val="0065781F"/>
    <w:rsid w:val="007B0843"/>
    <w:rsid w:val="00D15DDD"/>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3932E3-3352-47F6-922F-A8077143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5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110</Words>
  <Characters>629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2014-07-09T13:34:00Z</dcterms:created>
  <dcterms:modified xsi:type="dcterms:W3CDTF">2015-05-27T15:39:00Z</dcterms:modified>
</cp:coreProperties>
</file>