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DD7" w:rsidRPr="00110772" w:rsidRDefault="00AF00FA" w:rsidP="00EC0FA5">
      <w:pPr>
        <w:spacing w:after="0" w:line="240" w:lineRule="auto"/>
        <w:jc w:val="center"/>
        <w:rPr>
          <w:b/>
          <w:sz w:val="32"/>
          <w:szCs w:val="32"/>
        </w:rPr>
      </w:pPr>
      <w:r w:rsidRPr="00110772">
        <w:rPr>
          <w:b/>
          <w:sz w:val="32"/>
          <w:szCs w:val="32"/>
        </w:rPr>
        <w:t xml:space="preserve">Commonwealth of Massachusetts Groundfish Industry </w:t>
      </w:r>
    </w:p>
    <w:p w:rsidR="00024871" w:rsidRDefault="00AF00FA" w:rsidP="00EC0FA5">
      <w:pPr>
        <w:spacing w:after="0" w:line="240" w:lineRule="auto"/>
        <w:jc w:val="center"/>
        <w:rPr>
          <w:b/>
          <w:sz w:val="32"/>
          <w:szCs w:val="32"/>
        </w:rPr>
      </w:pPr>
      <w:r w:rsidRPr="00110772">
        <w:rPr>
          <w:b/>
          <w:sz w:val="32"/>
          <w:szCs w:val="32"/>
        </w:rPr>
        <w:t>Transition</w:t>
      </w:r>
      <w:r w:rsidR="00CC6960" w:rsidRPr="00110772">
        <w:rPr>
          <w:b/>
          <w:sz w:val="32"/>
          <w:szCs w:val="32"/>
        </w:rPr>
        <w:t xml:space="preserve"> Assistance Plan</w:t>
      </w:r>
    </w:p>
    <w:p w:rsidR="00894468" w:rsidRPr="005322F2" w:rsidRDefault="00CD09A1" w:rsidP="00EC0FA5">
      <w:pPr>
        <w:spacing w:after="0" w:line="240" w:lineRule="auto"/>
        <w:jc w:val="center"/>
      </w:pPr>
      <w:r>
        <w:t xml:space="preserve">September </w:t>
      </w:r>
      <w:r w:rsidR="00894468">
        <w:t>2013</w:t>
      </w:r>
    </w:p>
    <w:p w:rsidR="00F34806" w:rsidRDefault="00F34806" w:rsidP="00EC0FA5">
      <w:pPr>
        <w:spacing w:after="0" w:line="240" w:lineRule="auto"/>
      </w:pPr>
    </w:p>
    <w:p w:rsidR="00BC547F" w:rsidRPr="001A024B" w:rsidRDefault="009B5BD0" w:rsidP="00EC0FA5">
      <w:pPr>
        <w:spacing w:after="0" w:line="240" w:lineRule="auto"/>
        <w:rPr>
          <w:b/>
          <w:sz w:val="28"/>
          <w:szCs w:val="28"/>
        </w:rPr>
      </w:pPr>
      <w:r w:rsidRPr="001A024B">
        <w:rPr>
          <w:b/>
          <w:sz w:val="28"/>
          <w:szCs w:val="28"/>
        </w:rPr>
        <w:t>Intro</w:t>
      </w:r>
      <w:r w:rsidR="00E667DA" w:rsidRPr="001A024B">
        <w:rPr>
          <w:b/>
          <w:sz w:val="28"/>
          <w:szCs w:val="28"/>
        </w:rPr>
        <w:t>duction</w:t>
      </w:r>
    </w:p>
    <w:p w:rsidR="001A024B" w:rsidRDefault="001A024B" w:rsidP="00EC0FA5">
      <w:pPr>
        <w:spacing w:after="0" w:line="240" w:lineRule="auto"/>
      </w:pPr>
    </w:p>
    <w:p w:rsidR="00764EBE" w:rsidRDefault="008504E0" w:rsidP="008504E0">
      <w:pPr>
        <w:spacing w:after="0" w:line="240" w:lineRule="auto"/>
      </w:pPr>
      <w:r>
        <w:t xml:space="preserve">Fisheries represent a key engine of the Massachusetts economy. </w:t>
      </w:r>
      <w:r w:rsidR="00CD09A1">
        <w:t xml:space="preserve">Due to environmental and climate changes, </w:t>
      </w:r>
      <w:r w:rsidR="00764EBE">
        <w:t>Massachusetts fishermen are losing access to many f</w:t>
      </w:r>
      <w:r>
        <w:t xml:space="preserve">ish stocks on which </w:t>
      </w:r>
      <w:r w:rsidR="00764EBE">
        <w:t xml:space="preserve">they </w:t>
      </w:r>
      <w:r>
        <w:t xml:space="preserve">depend most for their livelihood, and the Commonwealth has been engaged in trying to rebuild these stocks to ensure the continued strength of </w:t>
      </w:r>
      <w:r w:rsidR="00CD09A1">
        <w:t xml:space="preserve">the </w:t>
      </w:r>
      <w:r>
        <w:t xml:space="preserve">Massachusetts’ fishing industry. </w:t>
      </w:r>
    </w:p>
    <w:p w:rsidR="00764EBE" w:rsidRDefault="00764EBE" w:rsidP="008504E0">
      <w:pPr>
        <w:spacing w:after="0" w:line="240" w:lineRule="auto"/>
      </w:pPr>
    </w:p>
    <w:p w:rsidR="00BC547F" w:rsidRPr="00BC547F" w:rsidRDefault="008504E0" w:rsidP="008504E0">
      <w:pPr>
        <w:spacing w:after="0" w:line="240" w:lineRule="auto"/>
        <w:rPr>
          <w:b/>
        </w:rPr>
      </w:pPr>
      <w:r>
        <w:t>Under federal law, a series of quotas have been implemented to ensure these fisheries remain sustainable.</w:t>
      </w:r>
      <w:r w:rsidR="00764EBE">
        <w:t xml:space="preserve"> </w:t>
      </w:r>
      <w:r>
        <w:t>In January 2013, the New England Fishery Management Council voted to significantly curtail quotas for cod and other groundfish stocks in the Northeast. In May, the U.S. National Oceanic and Atmospheric Administration (NOAA) implemented those reductions. These reductions</w:t>
      </w:r>
      <w:r w:rsidR="00CD09A1">
        <w:t xml:space="preserve"> </w:t>
      </w:r>
      <w:r>
        <w:t>are likely to cause economic difficulty for many Massachusetts</w:t>
      </w:r>
      <w:r w:rsidR="00CD09A1">
        <w:t>’</w:t>
      </w:r>
      <w:r>
        <w:t xml:space="preserve"> fishermen and their families. </w:t>
      </w:r>
      <w:r w:rsidR="00CD09A1">
        <w:t>T</w:t>
      </w:r>
      <w:r>
        <w:t xml:space="preserve">he </w:t>
      </w:r>
      <w:r w:rsidR="00580DD7">
        <w:t xml:space="preserve">Patrick </w:t>
      </w:r>
      <w:r>
        <w:t xml:space="preserve">Administration has developed a Transition Assistance Plan in order to help mitigate the impact of these quota reductions on groundfish fishermen across the Commonwealth and ease their transition into other fisheries or </w:t>
      </w:r>
      <w:r w:rsidR="00E667DA">
        <w:t xml:space="preserve">industries. </w:t>
      </w:r>
    </w:p>
    <w:p w:rsidR="00BC547F" w:rsidRDefault="00BC547F" w:rsidP="00EC0FA5">
      <w:pPr>
        <w:spacing w:after="0" w:line="240" w:lineRule="auto"/>
      </w:pPr>
    </w:p>
    <w:p w:rsidR="00E667DA" w:rsidRPr="001A024B" w:rsidRDefault="00E667DA" w:rsidP="00EC0FA5">
      <w:pPr>
        <w:spacing w:after="0" w:line="240" w:lineRule="auto"/>
        <w:rPr>
          <w:b/>
          <w:sz w:val="28"/>
          <w:szCs w:val="28"/>
        </w:rPr>
      </w:pPr>
      <w:r w:rsidRPr="001A024B">
        <w:rPr>
          <w:b/>
          <w:sz w:val="28"/>
          <w:szCs w:val="28"/>
        </w:rPr>
        <w:t>Collaboration across Sectors, Agencies, and Governments</w:t>
      </w:r>
    </w:p>
    <w:p w:rsidR="001A024B" w:rsidRDefault="001A024B" w:rsidP="00EC0FA5">
      <w:pPr>
        <w:spacing w:after="0" w:line="240" w:lineRule="auto"/>
      </w:pPr>
    </w:p>
    <w:p w:rsidR="00EC0FA5" w:rsidRDefault="00EC0FA5" w:rsidP="00EC0FA5">
      <w:pPr>
        <w:spacing w:after="0" w:line="240" w:lineRule="auto"/>
      </w:pPr>
      <w:r>
        <w:t>The Commonwealth is committed to collaborating with a range of partners in all sectors and across all levels of government to minimize the difficulties facing fishermen and their families during this difficult period.</w:t>
      </w:r>
    </w:p>
    <w:p w:rsidR="00EC0FA5" w:rsidRDefault="00EC0FA5" w:rsidP="00EC0FA5">
      <w:pPr>
        <w:spacing w:after="0" w:line="240" w:lineRule="auto"/>
      </w:pPr>
    </w:p>
    <w:p w:rsidR="00EC0FA5" w:rsidRDefault="00EC0FA5" w:rsidP="00EC0FA5">
      <w:pPr>
        <w:spacing w:after="0" w:line="240" w:lineRule="auto"/>
      </w:pPr>
      <w:r>
        <w:t>Governor Patrick has convened a Groundfish Interagency</w:t>
      </w:r>
      <w:r w:rsidR="00C513A4">
        <w:t xml:space="preserve"> Transition Assistance Commission (GITAC)</w:t>
      </w:r>
      <w:r>
        <w:t xml:space="preserve"> with representatives from four of the Commonwealth’s eight Secretariats. Agencies participating in the Task Force include:</w:t>
      </w:r>
    </w:p>
    <w:p w:rsidR="00580DD7" w:rsidRDefault="00580DD7" w:rsidP="00580DD7">
      <w:pPr>
        <w:pStyle w:val="ListParagraph"/>
        <w:numPr>
          <w:ilvl w:val="0"/>
          <w:numId w:val="2"/>
        </w:numPr>
        <w:spacing w:after="0" w:line="240" w:lineRule="auto"/>
      </w:pPr>
      <w:r>
        <w:t xml:space="preserve">Office of the Governor; </w:t>
      </w:r>
    </w:p>
    <w:p w:rsidR="00580DD7" w:rsidRDefault="00580DD7" w:rsidP="00580DD7">
      <w:pPr>
        <w:pStyle w:val="ListParagraph"/>
        <w:numPr>
          <w:ilvl w:val="0"/>
          <w:numId w:val="2"/>
        </w:numPr>
        <w:spacing w:after="0" w:line="240" w:lineRule="auto"/>
      </w:pPr>
      <w:r>
        <w:t>Executive Office of Energy and Environmental Affairs;</w:t>
      </w:r>
    </w:p>
    <w:p w:rsidR="00580DD7" w:rsidRDefault="00580DD7" w:rsidP="00580DD7">
      <w:pPr>
        <w:pStyle w:val="ListParagraph"/>
        <w:numPr>
          <w:ilvl w:val="0"/>
          <w:numId w:val="2"/>
        </w:numPr>
        <w:spacing w:after="0" w:line="240" w:lineRule="auto"/>
      </w:pPr>
      <w:r>
        <w:t>Executive Office of Housing and Economic Development;</w:t>
      </w:r>
    </w:p>
    <w:p w:rsidR="00580DD7" w:rsidRDefault="00580DD7" w:rsidP="00580DD7">
      <w:pPr>
        <w:pStyle w:val="ListParagraph"/>
        <w:numPr>
          <w:ilvl w:val="0"/>
          <w:numId w:val="2"/>
        </w:numPr>
        <w:spacing w:after="0" w:line="240" w:lineRule="auto"/>
      </w:pPr>
      <w:r>
        <w:t>Executive Office of Labor and Workforce Development ;</w:t>
      </w:r>
    </w:p>
    <w:p w:rsidR="00580DD7" w:rsidRDefault="00580DD7" w:rsidP="00580DD7">
      <w:pPr>
        <w:pStyle w:val="ListParagraph"/>
        <w:numPr>
          <w:ilvl w:val="0"/>
          <w:numId w:val="2"/>
        </w:numPr>
        <w:spacing w:after="0" w:line="240" w:lineRule="auto"/>
      </w:pPr>
      <w:r>
        <w:t>Executive Office of Health and Human Services;</w:t>
      </w:r>
    </w:p>
    <w:p w:rsidR="00EC0FA5" w:rsidRDefault="00EC0FA5" w:rsidP="00EC0FA5">
      <w:pPr>
        <w:pStyle w:val="ListParagraph"/>
        <w:numPr>
          <w:ilvl w:val="0"/>
          <w:numId w:val="2"/>
        </w:numPr>
        <w:spacing w:after="0" w:line="240" w:lineRule="auto"/>
      </w:pPr>
      <w:r>
        <w:t xml:space="preserve">Department of Career Services; </w:t>
      </w:r>
    </w:p>
    <w:p w:rsidR="00EC0FA5" w:rsidRDefault="00EC0FA5" w:rsidP="00EC0FA5">
      <w:pPr>
        <w:pStyle w:val="ListParagraph"/>
        <w:numPr>
          <w:ilvl w:val="0"/>
          <w:numId w:val="2"/>
        </w:numPr>
        <w:spacing w:after="0" w:line="240" w:lineRule="auto"/>
      </w:pPr>
      <w:r>
        <w:t xml:space="preserve">Department of Fish and Game; </w:t>
      </w:r>
    </w:p>
    <w:p w:rsidR="00E667DA" w:rsidRDefault="00EC0FA5" w:rsidP="00EC0FA5">
      <w:pPr>
        <w:pStyle w:val="ListParagraph"/>
        <w:numPr>
          <w:ilvl w:val="0"/>
          <w:numId w:val="2"/>
        </w:numPr>
        <w:spacing w:after="0" w:line="240" w:lineRule="auto"/>
      </w:pPr>
      <w:r>
        <w:t>Department of Housing and Community Development;</w:t>
      </w:r>
    </w:p>
    <w:p w:rsidR="00EC0FA5" w:rsidRDefault="00EC0FA5" w:rsidP="00EC0FA5">
      <w:pPr>
        <w:pStyle w:val="ListParagraph"/>
        <w:numPr>
          <w:ilvl w:val="0"/>
          <w:numId w:val="2"/>
        </w:numPr>
        <w:spacing w:after="0" w:line="240" w:lineRule="auto"/>
      </w:pPr>
      <w:r>
        <w:t>Department of Mental Health;</w:t>
      </w:r>
    </w:p>
    <w:p w:rsidR="00EC0FA5" w:rsidRDefault="00EC0FA5" w:rsidP="00EC0FA5">
      <w:pPr>
        <w:pStyle w:val="ListParagraph"/>
        <w:numPr>
          <w:ilvl w:val="0"/>
          <w:numId w:val="2"/>
        </w:numPr>
        <w:spacing w:after="0" w:line="240" w:lineRule="auto"/>
      </w:pPr>
      <w:r>
        <w:t>Department of Transitional Assistance;</w:t>
      </w:r>
    </w:p>
    <w:p w:rsidR="00EC0FA5" w:rsidRDefault="00EC0FA5" w:rsidP="00EC0FA5">
      <w:pPr>
        <w:pStyle w:val="ListParagraph"/>
        <w:numPr>
          <w:ilvl w:val="0"/>
          <w:numId w:val="2"/>
        </w:numPr>
        <w:spacing w:after="0" w:line="240" w:lineRule="auto"/>
      </w:pPr>
      <w:r>
        <w:t>Mass Office of Business Development;</w:t>
      </w:r>
    </w:p>
    <w:p w:rsidR="00EC0FA5" w:rsidRDefault="00EC0FA5" w:rsidP="00EC0FA5">
      <w:pPr>
        <w:pStyle w:val="ListParagraph"/>
        <w:numPr>
          <w:ilvl w:val="0"/>
          <w:numId w:val="2"/>
        </w:numPr>
        <w:spacing w:after="0" w:line="240" w:lineRule="auto"/>
      </w:pPr>
      <w:r>
        <w:t>MassHealth</w:t>
      </w:r>
      <w:r w:rsidR="00580DD7">
        <w:t>.</w:t>
      </w:r>
    </w:p>
    <w:p w:rsidR="00EC0FA5" w:rsidRPr="00EC0FA5" w:rsidRDefault="00EC0FA5" w:rsidP="00580DD7">
      <w:pPr>
        <w:pStyle w:val="ListParagraph"/>
        <w:spacing w:after="0" w:line="240" w:lineRule="auto"/>
      </w:pPr>
    </w:p>
    <w:p w:rsidR="00EC0FA5" w:rsidRDefault="00EC0FA5" w:rsidP="00EC0FA5">
      <w:pPr>
        <w:spacing w:after="0" w:line="240" w:lineRule="auto"/>
        <w:rPr>
          <w:b/>
        </w:rPr>
      </w:pPr>
    </w:p>
    <w:p w:rsidR="00AB1F9B" w:rsidRDefault="00EC0FA5" w:rsidP="00EC0FA5">
      <w:pPr>
        <w:spacing w:after="0" w:line="240" w:lineRule="auto"/>
        <w:rPr>
          <w:b/>
          <w:sz w:val="28"/>
          <w:szCs w:val="28"/>
        </w:rPr>
      </w:pPr>
      <w:r>
        <w:t xml:space="preserve">Members of the </w:t>
      </w:r>
      <w:r w:rsidR="00C513A4">
        <w:t>GITAC</w:t>
      </w:r>
      <w:r>
        <w:t xml:space="preserve"> have engaged a range of local partners, including the offices of the New Bedford and Gloucester mayors, the Massachusetts Fishermen’s Partnership, and the Northeast Seafood Coalition.</w:t>
      </w:r>
      <w:r w:rsidR="00D22566" w:rsidRPr="00D22566">
        <w:t xml:space="preserve"> </w:t>
      </w:r>
    </w:p>
    <w:p w:rsidR="005341D7" w:rsidRDefault="005341D7" w:rsidP="00EC0FA5">
      <w:pPr>
        <w:spacing w:after="0" w:line="240" w:lineRule="auto"/>
        <w:rPr>
          <w:b/>
          <w:sz w:val="28"/>
          <w:szCs w:val="28"/>
        </w:rPr>
      </w:pPr>
    </w:p>
    <w:p w:rsidR="00461807" w:rsidRPr="001A024B" w:rsidRDefault="0015749E" w:rsidP="00EC0FA5">
      <w:pPr>
        <w:spacing w:after="0" w:line="240" w:lineRule="auto"/>
        <w:rPr>
          <w:b/>
          <w:sz w:val="28"/>
          <w:szCs w:val="28"/>
        </w:rPr>
      </w:pPr>
      <w:r w:rsidRPr="001A024B">
        <w:rPr>
          <w:b/>
          <w:sz w:val="28"/>
          <w:szCs w:val="28"/>
        </w:rPr>
        <w:t>Assistance Available for Massachusetts Fishermen and Their Families</w:t>
      </w:r>
    </w:p>
    <w:p w:rsidR="001A024B" w:rsidRDefault="001A024B" w:rsidP="00EC0FA5">
      <w:pPr>
        <w:spacing w:after="0" w:line="240" w:lineRule="auto"/>
      </w:pPr>
    </w:p>
    <w:p w:rsidR="0015749E" w:rsidRDefault="0015749E" w:rsidP="00EC0FA5">
      <w:pPr>
        <w:spacing w:after="0" w:line="240" w:lineRule="auto"/>
      </w:pPr>
      <w:r>
        <w:t xml:space="preserve">The Groundfish Interagency Task Force has met on multiple occasions to develop this Transition Assistance Plan to aid fishermen in bearing </w:t>
      </w:r>
      <w:r w:rsidR="00CE6778">
        <w:t>the economic challenges facing as a result of the quota reductions. The Task Force is working to leverage resources in the following areas:</w:t>
      </w:r>
    </w:p>
    <w:p w:rsidR="00CE6778" w:rsidRDefault="00CE6778" w:rsidP="00CE6778">
      <w:pPr>
        <w:pStyle w:val="ListParagraph"/>
        <w:numPr>
          <w:ilvl w:val="0"/>
          <w:numId w:val="3"/>
        </w:numPr>
        <w:spacing w:after="0" w:line="240" w:lineRule="auto"/>
      </w:pPr>
      <w:r>
        <w:t>Job search assistance;</w:t>
      </w:r>
    </w:p>
    <w:p w:rsidR="00CE6778" w:rsidRDefault="00CE6778" w:rsidP="00CE6778">
      <w:pPr>
        <w:pStyle w:val="ListParagraph"/>
        <w:numPr>
          <w:ilvl w:val="0"/>
          <w:numId w:val="3"/>
        </w:numPr>
        <w:spacing w:after="0" w:line="240" w:lineRule="auto"/>
      </w:pPr>
      <w:r>
        <w:t>Employment training and education assistance;</w:t>
      </w:r>
    </w:p>
    <w:p w:rsidR="00CE6778" w:rsidRDefault="00CE6778" w:rsidP="00CE6778">
      <w:pPr>
        <w:pStyle w:val="ListParagraph"/>
        <w:numPr>
          <w:ilvl w:val="0"/>
          <w:numId w:val="3"/>
        </w:numPr>
        <w:spacing w:after="0" w:line="240" w:lineRule="auto"/>
      </w:pPr>
      <w:r>
        <w:t>Rental assistance</w:t>
      </w:r>
      <w:r w:rsidR="00C513A4">
        <w:t xml:space="preserve"> and housing stabilization</w:t>
      </w:r>
      <w:r>
        <w:t>;</w:t>
      </w:r>
    </w:p>
    <w:p w:rsidR="00CE6778" w:rsidRDefault="00CE6778" w:rsidP="00CE6778">
      <w:pPr>
        <w:pStyle w:val="ListParagraph"/>
        <w:numPr>
          <w:ilvl w:val="0"/>
          <w:numId w:val="3"/>
        </w:numPr>
        <w:spacing w:after="0" w:line="240" w:lineRule="auto"/>
      </w:pPr>
      <w:r>
        <w:t>Public benefits access;</w:t>
      </w:r>
    </w:p>
    <w:p w:rsidR="00CE6778" w:rsidRDefault="00CE6778" w:rsidP="00CE6778">
      <w:pPr>
        <w:pStyle w:val="ListParagraph"/>
        <w:numPr>
          <w:ilvl w:val="0"/>
          <w:numId w:val="3"/>
        </w:numPr>
        <w:spacing w:after="0" w:line="240" w:lineRule="auto"/>
      </w:pPr>
      <w:r>
        <w:t>Healt</w:t>
      </w:r>
      <w:r w:rsidR="007900D5">
        <w:t>h insurance and health care;</w:t>
      </w:r>
    </w:p>
    <w:p w:rsidR="00CE6778" w:rsidRDefault="007900D5" w:rsidP="00CE6778">
      <w:pPr>
        <w:pStyle w:val="ListParagraph"/>
        <w:numPr>
          <w:ilvl w:val="0"/>
          <w:numId w:val="3"/>
        </w:numPr>
        <w:spacing w:after="0" w:line="240" w:lineRule="auto"/>
      </w:pPr>
      <w:r>
        <w:t>Mental health care; and</w:t>
      </w:r>
    </w:p>
    <w:p w:rsidR="007900D5" w:rsidRPr="0015749E" w:rsidRDefault="007900D5" w:rsidP="00CE6778">
      <w:pPr>
        <w:pStyle w:val="ListParagraph"/>
        <w:numPr>
          <w:ilvl w:val="0"/>
          <w:numId w:val="3"/>
        </w:numPr>
        <w:spacing w:after="0" w:line="240" w:lineRule="auto"/>
      </w:pPr>
      <w:r>
        <w:t>Loans</w:t>
      </w:r>
      <w:r w:rsidR="00446BDD">
        <w:t xml:space="preserve"> and Relief Funds</w:t>
      </w:r>
      <w:r>
        <w:t>.</w:t>
      </w:r>
    </w:p>
    <w:p w:rsidR="00461807" w:rsidRDefault="00461807" w:rsidP="00EC0FA5">
      <w:pPr>
        <w:spacing w:after="0" w:line="240" w:lineRule="auto"/>
        <w:rPr>
          <w:b/>
        </w:rPr>
      </w:pPr>
    </w:p>
    <w:p w:rsidR="00591FC4" w:rsidRDefault="00591FC4" w:rsidP="00591FC4">
      <w:pPr>
        <w:spacing w:after="0" w:line="240" w:lineRule="auto"/>
        <w:rPr>
          <w:b/>
          <w:sz w:val="24"/>
          <w:szCs w:val="24"/>
        </w:rPr>
      </w:pPr>
      <w:r w:rsidRPr="00591FC4">
        <w:rPr>
          <w:b/>
          <w:sz w:val="24"/>
          <w:szCs w:val="24"/>
        </w:rPr>
        <w:t>Job Search Assistance</w:t>
      </w:r>
    </w:p>
    <w:p w:rsidR="00591FC4" w:rsidRPr="007900D5" w:rsidRDefault="00591FC4" w:rsidP="00591FC4">
      <w:pPr>
        <w:spacing w:after="0" w:line="240" w:lineRule="auto"/>
      </w:pPr>
      <w:r w:rsidRPr="007900D5">
        <w:t xml:space="preserve">A job search engine is available at </w:t>
      </w:r>
      <w:hyperlink r:id="rId9" w:history="1">
        <w:r w:rsidR="006E60CE" w:rsidRPr="007900D5">
          <w:rPr>
            <w:rStyle w:val="Hyperlink"/>
          </w:rPr>
          <w:t>https://web.detma.org/JobQuest/Default.aspx</w:t>
        </w:r>
      </w:hyperlink>
      <w:r w:rsidR="006E60CE" w:rsidRPr="007900D5">
        <w:t xml:space="preserve"> </w:t>
      </w:r>
      <w:r w:rsidRPr="007900D5">
        <w:t>to help individuals identify employment opportunities in their community. In addition, the Department of Career Services (DCS) already has in place a statewide network of One-Stop Career Centers offering individuals personalized assistance in searching for employment. They offer guidance and trainings on writing resumes and cover letters, interviewing, and other job search skills.</w:t>
      </w:r>
    </w:p>
    <w:p w:rsidR="00591FC4" w:rsidRPr="007900D5" w:rsidRDefault="00591FC4" w:rsidP="00591FC4">
      <w:pPr>
        <w:spacing w:after="0" w:line="240" w:lineRule="auto"/>
      </w:pPr>
    </w:p>
    <w:p w:rsidR="00591FC4" w:rsidRPr="007900D5" w:rsidRDefault="00591FC4" w:rsidP="00591FC4">
      <w:pPr>
        <w:spacing w:after="0" w:line="240" w:lineRule="auto"/>
      </w:pPr>
      <w:r w:rsidRPr="007900D5">
        <w:t xml:space="preserve">DCS has numerous resources available that can aid fishermen and their families in their job search, including: </w:t>
      </w:r>
    </w:p>
    <w:p w:rsidR="00591FC4" w:rsidRPr="007900D5" w:rsidRDefault="00591FC4" w:rsidP="00591FC4">
      <w:pPr>
        <w:spacing w:after="0" w:line="240" w:lineRule="auto"/>
      </w:pPr>
    </w:p>
    <w:p w:rsidR="00591FC4" w:rsidRPr="007900D5" w:rsidRDefault="00591FC4" w:rsidP="00591FC4">
      <w:pPr>
        <w:spacing w:after="0" w:line="240" w:lineRule="auto"/>
      </w:pPr>
      <w:r w:rsidRPr="007900D5">
        <w:t xml:space="preserve">• Getting Started: Career Planning - </w:t>
      </w:r>
      <w:hyperlink r:id="rId10" w:history="1">
        <w:r w:rsidR="006E60CE" w:rsidRPr="007900D5">
          <w:rPr>
            <w:rStyle w:val="Hyperlink"/>
          </w:rPr>
          <w:t>http://www.mass.gov/lwd/docs/dcs/1985-cc-508.pdf</w:t>
        </w:r>
      </w:hyperlink>
      <w:r w:rsidR="006E60CE" w:rsidRPr="007900D5">
        <w:t xml:space="preserve"> </w:t>
      </w:r>
      <w:r w:rsidRPr="007900D5">
        <w:t xml:space="preserve"> </w:t>
      </w:r>
    </w:p>
    <w:p w:rsidR="00591FC4" w:rsidRPr="007900D5" w:rsidRDefault="00591FC4" w:rsidP="00591FC4">
      <w:pPr>
        <w:spacing w:after="0" w:line="240" w:lineRule="auto"/>
      </w:pPr>
      <w:r w:rsidRPr="007900D5">
        <w:t xml:space="preserve">• The Resume Guide - </w:t>
      </w:r>
      <w:hyperlink r:id="rId11" w:history="1">
        <w:r w:rsidR="006E60CE" w:rsidRPr="007900D5">
          <w:rPr>
            <w:rStyle w:val="Hyperlink"/>
          </w:rPr>
          <w:t>http://www.mass.gov/lwd/docs/dcs/1865-508.pdf</w:t>
        </w:r>
      </w:hyperlink>
      <w:r w:rsidR="006E60CE" w:rsidRPr="007900D5">
        <w:t xml:space="preserve"> </w:t>
      </w:r>
    </w:p>
    <w:p w:rsidR="00591FC4" w:rsidRPr="007900D5" w:rsidRDefault="00591FC4" w:rsidP="00591FC4">
      <w:pPr>
        <w:spacing w:after="0" w:line="240" w:lineRule="auto"/>
      </w:pPr>
      <w:r w:rsidRPr="007900D5">
        <w:t xml:space="preserve">• Selling Yourself on Paper: The Cover Letter - </w:t>
      </w:r>
      <w:hyperlink r:id="rId12" w:history="1">
        <w:r w:rsidR="006E60CE" w:rsidRPr="007900D5">
          <w:rPr>
            <w:rStyle w:val="Hyperlink"/>
          </w:rPr>
          <w:t>http://www.mass.gov/lwd/docs/dcs/1986-cc-508.pdf</w:t>
        </w:r>
      </w:hyperlink>
      <w:r w:rsidR="006E60CE" w:rsidRPr="007900D5">
        <w:t xml:space="preserve"> </w:t>
      </w:r>
    </w:p>
    <w:p w:rsidR="00591FC4" w:rsidRPr="007900D5" w:rsidRDefault="00591FC4" w:rsidP="00591FC4">
      <w:pPr>
        <w:spacing w:after="0" w:line="240" w:lineRule="auto"/>
      </w:pPr>
      <w:r w:rsidRPr="007900D5">
        <w:t xml:space="preserve">• Landing the Job You Want: Interviewing - </w:t>
      </w:r>
      <w:hyperlink r:id="rId13" w:history="1">
        <w:r w:rsidR="006E60CE" w:rsidRPr="007900D5">
          <w:rPr>
            <w:rStyle w:val="Hyperlink"/>
          </w:rPr>
          <w:t>http://www.mass.gov/lwd/docs/dcs/1983-508.pdf</w:t>
        </w:r>
      </w:hyperlink>
      <w:r w:rsidR="006E60CE" w:rsidRPr="007900D5">
        <w:t xml:space="preserve"> </w:t>
      </w:r>
      <w:r w:rsidRPr="007900D5">
        <w:t xml:space="preserve"> </w:t>
      </w:r>
    </w:p>
    <w:p w:rsidR="00591FC4" w:rsidRPr="007900D5" w:rsidRDefault="00591FC4" w:rsidP="00591FC4">
      <w:pPr>
        <w:spacing w:after="0" w:line="240" w:lineRule="auto"/>
      </w:pPr>
    </w:p>
    <w:p w:rsidR="00591FC4" w:rsidRPr="007900D5" w:rsidRDefault="00591FC4" w:rsidP="00591FC4">
      <w:pPr>
        <w:spacing w:after="0" w:line="240" w:lineRule="auto"/>
      </w:pPr>
      <w:r w:rsidRPr="007900D5">
        <w:t xml:space="preserve">Additional resource guides are available at </w:t>
      </w:r>
      <w:hyperlink r:id="rId14" w:history="1">
        <w:r w:rsidR="006E60CE" w:rsidRPr="007900D5">
          <w:rPr>
            <w:rStyle w:val="Hyperlink"/>
          </w:rPr>
          <w:t>http://www.mass.gov/lwd/employment-services/resources/</w:t>
        </w:r>
      </w:hyperlink>
      <w:r w:rsidRPr="007900D5">
        <w:t>.</w:t>
      </w:r>
      <w:r w:rsidR="006E60CE" w:rsidRPr="007900D5">
        <w:t xml:space="preserve"> </w:t>
      </w:r>
    </w:p>
    <w:p w:rsidR="00591FC4" w:rsidRPr="007900D5" w:rsidRDefault="00591FC4" w:rsidP="00591FC4">
      <w:pPr>
        <w:spacing w:after="0" w:line="240" w:lineRule="auto"/>
      </w:pPr>
    </w:p>
    <w:p w:rsidR="00591FC4" w:rsidRPr="007900D5" w:rsidRDefault="00591FC4" w:rsidP="00591FC4">
      <w:pPr>
        <w:spacing w:after="0" w:line="240" w:lineRule="auto"/>
      </w:pPr>
      <w:r w:rsidRPr="007900D5">
        <w:t xml:space="preserve">DCS is also working with fishermen and their families at Career Centers to offer tailored, in-person assistance. Contact information for Career Centers in key fishing communities is listed below; a complete listing of locations is available at </w:t>
      </w:r>
      <w:hyperlink r:id="rId15" w:history="1">
        <w:r w:rsidR="006E60CE" w:rsidRPr="007900D5">
          <w:rPr>
            <w:rStyle w:val="Hyperlink"/>
          </w:rPr>
          <w:t>http://www.mass.gov/lwd/employment-services/career-services/career-center-services/find-a-career-center-near-you-1.html</w:t>
        </w:r>
      </w:hyperlink>
      <w:r w:rsidRPr="007900D5">
        <w:t>.</w:t>
      </w:r>
      <w:r w:rsidR="006E60CE" w:rsidRPr="007900D5">
        <w:t xml:space="preserve"> </w:t>
      </w:r>
    </w:p>
    <w:p w:rsidR="00591FC4" w:rsidRPr="007900D5" w:rsidRDefault="00591FC4" w:rsidP="00591FC4">
      <w:pPr>
        <w:spacing w:after="0" w:line="240" w:lineRule="auto"/>
      </w:pPr>
    </w:p>
    <w:p w:rsidR="00591FC4" w:rsidRPr="007900D5" w:rsidRDefault="00591FC4" w:rsidP="00591FC4">
      <w:pPr>
        <w:spacing w:after="0" w:line="240" w:lineRule="auto"/>
        <w:sectPr w:rsidR="00591FC4" w:rsidRPr="007900D5" w:rsidSect="00591FC4">
          <w:headerReference w:type="default" r:id="rId16"/>
          <w:pgSz w:w="12240" w:h="15840"/>
          <w:pgMar w:top="1440" w:right="1440" w:bottom="1440" w:left="1440" w:header="720" w:footer="720" w:gutter="0"/>
          <w:cols w:space="720"/>
          <w:docGrid w:linePitch="360"/>
        </w:sectPr>
      </w:pPr>
    </w:p>
    <w:p w:rsidR="00591FC4" w:rsidRPr="007900D5" w:rsidRDefault="00591FC4" w:rsidP="00591FC4">
      <w:pPr>
        <w:spacing w:after="0" w:line="240" w:lineRule="auto"/>
        <w:rPr>
          <w:i/>
          <w:u w:val="single"/>
        </w:rPr>
      </w:pPr>
      <w:r w:rsidRPr="007900D5">
        <w:rPr>
          <w:i/>
          <w:u w:val="single"/>
        </w:rPr>
        <w:lastRenderedPageBreak/>
        <w:t>North Shore Career Center</w:t>
      </w:r>
    </w:p>
    <w:p w:rsidR="00591FC4" w:rsidRPr="007900D5" w:rsidRDefault="009213CA" w:rsidP="00591FC4">
      <w:pPr>
        <w:spacing w:after="0" w:line="240" w:lineRule="auto"/>
      </w:pPr>
      <w:hyperlink r:id="rId17" w:history="1">
        <w:r w:rsidR="006E60CE" w:rsidRPr="007900D5">
          <w:rPr>
            <w:rStyle w:val="Hyperlink"/>
          </w:rPr>
          <w:t>http://www.nscareers.org/</w:t>
        </w:r>
      </w:hyperlink>
      <w:r w:rsidR="006E60CE" w:rsidRPr="007900D5">
        <w:t xml:space="preserve"> </w:t>
      </w:r>
      <w:r w:rsidR="00591FC4" w:rsidRPr="007900D5">
        <w:t xml:space="preserve"> </w:t>
      </w:r>
    </w:p>
    <w:p w:rsidR="00591FC4" w:rsidRPr="007900D5" w:rsidRDefault="00591FC4" w:rsidP="00591FC4">
      <w:pPr>
        <w:spacing w:after="0" w:line="240" w:lineRule="auto"/>
      </w:pPr>
    </w:p>
    <w:p w:rsidR="00591FC4" w:rsidRPr="007900D5" w:rsidRDefault="006E60CE" w:rsidP="00591FC4">
      <w:pPr>
        <w:spacing w:after="0" w:line="240" w:lineRule="auto"/>
        <w:rPr>
          <w:i/>
        </w:rPr>
      </w:pPr>
      <w:r w:rsidRPr="007900D5">
        <w:rPr>
          <w:i/>
        </w:rPr>
        <w:t>Salem Location</w:t>
      </w:r>
    </w:p>
    <w:p w:rsidR="00591FC4" w:rsidRPr="007900D5" w:rsidRDefault="00591FC4" w:rsidP="00591FC4">
      <w:pPr>
        <w:spacing w:after="0" w:line="240" w:lineRule="auto"/>
      </w:pPr>
      <w:r w:rsidRPr="007900D5">
        <w:t>70 Washington Street, 1st Floor</w:t>
      </w:r>
    </w:p>
    <w:p w:rsidR="00591FC4" w:rsidRPr="007900D5" w:rsidRDefault="00591FC4" w:rsidP="00591FC4">
      <w:pPr>
        <w:spacing w:after="0" w:line="240" w:lineRule="auto"/>
      </w:pPr>
      <w:r w:rsidRPr="007900D5">
        <w:t>Salem, MA 01970</w:t>
      </w:r>
    </w:p>
    <w:p w:rsidR="00591FC4" w:rsidRPr="007900D5" w:rsidRDefault="00591FC4" w:rsidP="00591FC4">
      <w:pPr>
        <w:spacing w:after="0" w:line="240" w:lineRule="auto"/>
      </w:pPr>
      <w:r w:rsidRPr="007900D5">
        <w:t>Phone: 978-825-7200</w:t>
      </w:r>
    </w:p>
    <w:p w:rsidR="00591FC4" w:rsidRPr="007900D5" w:rsidRDefault="009213CA" w:rsidP="00591FC4">
      <w:pPr>
        <w:spacing w:after="0" w:line="240" w:lineRule="auto"/>
      </w:pPr>
      <w:hyperlink r:id="rId18" w:history="1">
        <w:r w:rsidR="006E60CE" w:rsidRPr="007900D5">
          <w:rPr>
            <w:rStyle w:val="Hyperlink"/>
          </w:rPr>
          <w:t>mwhitmore@detma.org</w:t>
        </w:r>
      </w:hyperlink>
      <w:r w:rsidR="006E60CE" w:rsidRPr="007900D5">
        <w:t xml:space="preserve"> </w:t>
      </w:r>
    </w:p>
    <w:p w:rsidR="00591FC4" w:rsidRPr="007900D5" w:rsidRDefault="00591FC4" w:rsidP="00591FC4">
      <w:pPr>
        <w:spacing w:after="0" w:line="240" w:lineRule="auto"/>
      </w:pPr>
    </w:p>
    <w:p w:rsidR="00591FC4" w:rsidRPr="007900D5" w:rsidRDefault="00591FC4" w:rsidP="00591FC4">
      <w:pPr>
        <w:spacing w:after="0" w:line="240" w:lineRule="auto"/>
      </w:pPr>
      <w:r w:rsidRPr="007900D5">
        <w:t>Hours:</w:t>
      </w:r>
    </w:p>
    <w:p w:rsidR="00591FC4" w:rsidRPr="007900D5" w:rsidRDefault="00591FC4" w:rsidP="00591FC4">
      <w:pPr>
        <w:spacing w:after="0" w:line="240" w:lineRule="auto"/>
      </w:pPr>
      <w:r w:rsidRPr="007900D5">
        <w:t>Monday – Wednesday: 8:30 am – 5:00 pm</w:t>
      </w:r>
    </w:p>
    <w:p w:rsidR="00591FC4" w:rsidRPr="007900D5" w:rsidRDefault="00591FC4" w:rsidP="00591FC4">
      <w:pPr>
        <w:spacing w:after="0" w:line="240" w:lineRule="auto"/>
      </w:pPr>
      <w:r w:rsidRPr="007900D5">
        <w:lastRenderedPageBreak/>
        <w:t>Thursday: 8:30 am – 7:00 pm</w:t>
      </w:r>
    </w:p>
    <w:p w:rsidR="00591FC4" w:rsidRPr="007900D5" w:rsidRDefault="00591FC4" w:rsidP="00591FC4">
      <w:pPr>
        <w:spacing w:after="0" w:line="240" w:lineRule="auto"/>
      </w:pPr>
      <w:r w:rsidRPr="007900D5">
        <w:t>Friday: 9:30 am – 5:00 pm</w:t>
      </w:r>
    </w:p>
    <w:p w:rsidR="00591FC4" w:rsidRPr="007900D5" w:rsidRDefault="00591FC4" w:rsidP="00591FC4">
      <w:pPr>
        <w:spacing w:after="0" w:line="240" w:lineRule="auto"/>
      </w:pPr>
    </w:p>
    <w:p w:rsidR="00591FC4" w:rsidRPr="007900D5" w:rsidRDefault="006E60CE" w:rsidP="00591FC4">
      <w:pPr>
        <w:spacing w:after="0" w:line="240" w:lineRule="auto"/>
        <w:rPr>
          <w:i/>
        </w:rPr>
      </w:pPr>
      <w:r w:rsidRPr="007900D5">
        <w:rPr>
          <w:i/>
        </w:rPr>
        <w:t>Lynn Location</w:t>
      </w:r>
    </w:p>
    <w:p w:rsidR="00591FC4" w:rsidRPr="007900D5" w:rsidRDefault="00591FC4" w:rsidP="00591FC4">
      <w:pPr>
        <w:spacing w:after="0" w:line="240" w:lineRule="auto"/>
      </w:pPr>
      <w:r w:rsidRPr="007900D5">
        <w:t>181 Union Street</w:t>
      </w:r>
    </w:p>
    <w:p w:rsidR="00591FC4" w:rsidRPr="007900D5" w:rsidRDefault="00591FC4" w:rsidP="00591FC4">
      <w:pPr>
        <w:spacing w:after="0" w:line="240" w:lineRule="auto"/>
      </w:pPr>
      <w:r w:rsidRPr="007900D5">
        <w:t>Lynn, MA 01901</w:t>
      </w:r>
    </w:p>
    <w:p w:rsidR="00591FC4" w:rsidRPr="007900D5" w:rsidRDefault="00591FC4" w:rsidP="00591FC4">
      <w:pPr>
        <w:spacing w:after="0" w:line="240" w:lineRule="auto"/>
      </w:pPr>
      <w:r w:rsidRPr="007900D5">
        <w:t>Phone: 781-593-0585</w:t>
      </w:r>
    </w:p>
    <w:p w:rsidR="00591FC4" w:rsidRPr="007900D5" w:rsidRDefault="009213CA" w:rsidP="00591FC4">
      <w:pPr>
        <w:spacing w:after="0" w:line="240" w:lineRule="auto"/>
      </w:pPr>
      <w:hyperlink r:id="rId19" w:history="1">
        <w:r w:rsidR="006E60CE" w:rsidRPr="007900D5">
          <w:rPr>
            <w:rStyle w:val="Hyperlink"/>
          </w:rPr>
          <w:t>mwhitmore@detma.org</w:t>
        </w:r>
      </w:hyperlink>
      <w:r w:rsidR="006E60CE" w:rsidRPr="007900D5">
        <w:t xml:space="preserve"> </w:t>
      </w:r>
    </w:p>
    <w:p w:rsidR="00591FC4" w:rsidRPr="007900D5" w:rsidRDefault="00591FC4" w:rsidP="00591FC4">
      <w:pPr>
        <w:spacing w:after="0" w:line="240" w:lineRule="auto"/>
      </w:pPr>
    </w:p>
    <w:p w:rsidR="00591FC4" w:rsidRPr="007900D5" w:rsidRDefault="00591FC4" w:rsidP="00591FC4">
      <w:pPr>
        <w:spacing w:after="0" w:line="240" w:lineRule="auto"/>
      </w:pPr>
      <w:r w:rsidRPr="007900D5">
        <w:t>Hours:</w:t>
      </w:r>
    </w:p>
    <w:p w:rsidR="00591FC4" w:rsidRPr="007900D5" w:rsidRDefault="00591FC4" w:rsidP="00591FC4">
      <w:pPr>
        <w:spacing w:after="0" w:line="240" w:lineRule="auto"/>
      </w:pPr>
      <w:r w:rsidRPr="007900D5">
        <w:lastRenderedPageBreak/>
        <w:t>Monday, Wednesday, and Thursday: 8:30 am to 5:00 pm</w:t>
      </w:r>
    </w:p>
    <w:p w:rsidR="00591FC4" w:rsidRPr="007900D5" w:rsidRDefault="00591FC4" w:rsidP="00591FC4">
      <w:pPr>
        <w:spacing w:after="0" w:line="240" w:lineRule="auto"/>
      </w:pPr>
      <w:r w:rsidRPr="007900D5">
        <w:t>Tuesday: 8:30 am – 7:00 pm</w:t>
      </w:r>
    </w:p>
    <w:p w:rsidR="00591FC4" w:rsidRPr="007900D5" w:rsidRDefault="00591FC4" w:rsidP="00591FC4">
      <w:pPr>
        <w:spacing w:after="0" w:line="240" w:lineRule="auto"/>
      </w:pPr>
      <w:r w:rsidRPr="007900D5">
        <w:t>Friday: 9:30 am – 5:00 pm</w:t>
      </w:r>
    </w:p>
    <w:p w:rsidR="00591FC4" w:rsidRPr="007900D5" w:rsidRDefault="00591FC4" w:rsidP="00591FC4">
      <w:pPr>
        <w:spacing w:after="0" w:line="240" w:lineRule="auto"/>
      </w:pPr>
    </w:p>
    <w:p w:rsidR="00591FC4" w:rsidRPr="007900D5" w:rsidRDefault="00591FC4" w:rsidP="00591FC4">
      <w:pPr>
        <w:spacing w:after="0" w:line="240" w:lineRule="auto"/>
        <w:rPr>
          <w:i/>
        </w:rPr>
      </w:pPr>
      <w:r w:rsidRPr="007900D5">
        <w:rPr>
          <w:i/>
        </w:rPr>
        <w:t>Gloucester Location</w:t>
      </w:r>
    </w:p>
    <w:p w:rsidR="00591FC4" w:rsidRPr="007900D5" w:rsidRDefault="00591FC4" w:rsidP="00591FC4">
      <w:pPr>
        <w:spacing w:after="0" w:line="240" w:lineRule="auto"/>
      </w:pPr>
      <w:r w:rsidRPr="007900D5">
        <w:t>5 Pleasant Street</w:t>
      </w:r>
    </w:p>
    <w:p w:rsidR="00591FC4" w:rsidRPr="007900D5" w:rsidRDefault="00591FC4" w:rsidP="00591FC4">
      <w:pPr>
        <w:spacing w:after="0" w:line="240" w:lineRule="auto"/>
      </w:pPr>
      <w:r w:rsidRPr="007900D5">
        <w:t>Gloucester, MA 01930</w:t>
      </w:r>
    </w:p>
    <w:p w:rsidR="00591FC4" w:rsidRPr="007900D5" w:rsidRDefault="00591FC4" w:rsidP="00591FC4">
      <w:pPr>
        <w:spacing w:after="0" w:line="240" w:lineRule="auto"/>
      </w:pPr>
      <w:r w:rsidRPr="007900D5">
        <w:t>Phone: 978-283-4772</w:t>
      </w:r>
    </w:p>
    <w:p w:rsidR="00591FC4" w:rsidRPr="007900D5" w:rsidRDefault="009213CA" w:rsidP="00591FC4">
      <w:pPr>
        <w:spacing w:after="0" w:line="240" w:lineRule="auto"/>
      </w:pPr>
      <w:hyperlink r:id="rId20" w:history="1">
        <w:r w:rsidR="006E60CE" w:rsidRPr="007900D5">
          <w:rPr>
            <w:rStyle w:val="Hyperlink"/>
          </w:rPr>
          <w:t>mwhitmore@detma.org</w:t>
        </w:r>
      </w:hyperlink>
      <w:r w:rsidR="006E60CE" w:rsidRPr="007900D5">
        <w:t xml:space="preserve"> </w:t>
      </w:r>
    </w:p>
    <w:p w:rsidR="00591FC4" w:rsidRPr="007900D5" w:rsidRDefault="00591FC4" w:rsidP="00591FC4">
      <w:pPr>
        <w:spacing w:after="0" w:line="240" w:lineRule="auto"/>
      </w:pPr>
    </w:p>
    <w:p w:rsidR="00591FC4" w:rsidRPr="007900D5" w:rsidRDefault="00591FC4" w:rsidP="00591FC4">
      <w:pPr>
        <w:spacing w:after="0" w:line="240" w:lineRule="auto"/>
      </w:pPr>
      <w:r w:rsidRPr="007900D5">
        <w:t>Hours:</w:t>
      </w:r>
    </w:p>
    <w:p w:rsidR="00591FC4" w:rsidRPr="007900D5" w:rsidRDefault="00591FC4" w:rsidP="00591FC4">
      <w:pPr>
        <w:spacing w:after="0" w:line="240" w:lineRule="auto"/>
      </w:pPr>
      <w:r w:rsidRPr="007900D5">
        <w:t>Monday – Thursday: 8:30 am – 5::00 pm</w:t>
      </w:r>
    </w:p>
    <w:p w:rsidR="00591FC4" w:rsidRDefault="00591FC4" w:rsidP="00591FC4">
      <w:pPr>
        <w:spacing w:after="0" w:line="240" w:lineRule="auto"/>
      </w:pPr>
      <w:r w:rsidRPr="007900D5">
        <w:t>Friday: 9:30 am – 5:00 pm</w:t>
      </w:r>
    </w:p>
    <w:p w:rsidR="00151C06" w:rsidRPr="007900D5" w:rsidRDefault="00151C06" w:rsidP="00591FC4">
      <w:pPr>
        <w:spacing w:after="0" w:line="240" w:lineRule="auto"/>
      </w:pPr>
      <w:r>
        <w:t>Closed daily from 12:00 pm – 1:00 pm</w:t>
      </w:r>
    </w:p>
    <w:p w:rsidR="00955FBE" w:rsidRPr="007900D5" w:rsidRDefault="00955FBE" w:rsidP="00591FC4">
      <w:pPr>
        <w:spacing w:after="0" w:line="240" w:lineRule="auto"/>
        <w:rPr>
          <w:i/>
          <w:u w:val="single"/>
        </w:rPr>
      </w:pPr>
    </w:p>
    <w:p w:rsidR="00591FC4" w:rsidRPr="007900D5" w:rsidRDefault="00591FC4" w:rsidP="00591FC4">
      <w:pPr>
        <w:spacing w:after="0" w:line="240" w:lineRule="auto"/>
        <w:rPr>
          <w:i/>
          <w:u w:val="single"/>
        </w:rPr>
      </w:pPr>
      <w:r w:rsidRPr="007900D5">
        <w:rPr>
          <w:i/>
          <w:u w:val="single"/>
        </w:rPr>
        <w:lastRenderedPageBreak/>
        <w:t>New Bedford Career Center</w:t>
      </w:r>
    </w:p>
    <w:p w:rsidR="00591FC4" w:rsidRDefault="009213CA" w:rsidP="00591FC4">
      <w:pPr>
        <w:spacing w:after="0" w:line="240" w:lineRule="auto"/>
      </w:pPr>
      <w:hyperlink r:id="rId21" w:history="1">
        <w:r w:rsidR="006E60CE" w:rsidRPr="007900D5">
          <w:rPr>
            <w:rStyle w:val="Hyperlink"/>
          </w:rPr>
          <w:t>http://www.newbedfordcareercenter.org/</w:t>
        </w:r>
      </w:hyperlink>
      <w:r w:rsidR="006E60CE" w:rsidRPr="007900D5">
        <w:t xml:space="preserve"> </w:t>
      </w:r>
    </w:p>
    <w:p w:rsidR="00151C06" w:rsidRPr="007900D5" w:rsidRDefault="00151C06" w:rsidP="00591FC4">
      <w:pPr>
        <w:spacing w:after="0" w:line="240" w:lineRule="auto"/>
      </w:pPr>
      <w:r>
        <w:t>bfrancis@detma.org</w:t>
      </w:r>
    </w:p>
    <w:p w:rsidR="00591FC4" w:rsidRPr="007900D5" w:rsidRDefault="00591FC4" w:rsidP="00591FC4">
      <w:pPr>
        <w:spacing w:after="0" w:line="240" w:lineRule="auto"/>
      </w:pPr>
    </w:p>
    <w:p w:rsidR="00591FC4" w:rsidRPr="007900D5" w:rsidRDefault="00591FC4" w:rsidP="00591FC4">
      <w:pPr>
        <w:spacing w:after="0" w:line="240" w:lineRule="auto"/>
      </w:pPr>
    </w:p>
    <w:p w:rsidR="00591FC4" w:rsidRPr="007900D5" w:rsidRDefault="00591FC4" w:rsidP="00591FC4">
      <w:pPr>
        <w:spacing w:after="0" w:line="240" w:lineRule="auto"/>
        <w:rPr>
          <w:i/>
        </w:rPr>
      </w:pPr>
      <w:r w:rsidRPr="007900D5">
        <w:rPr>
          <w:i/>
        </w:rPr>
        <w:t>Greater New Bedford Career Center</w:t>
      </w:r>
    </w:p>
    <w:p w:rsidR="00591FC4" w:rsidRPr="007900D5" w:rsidRDefault="00591FC4" w:rsidP="00591FC4">
      <w:pPr>
        <w:spacing w:after="0" w:line="240" w:lineRule="auto"/>
      </w:pPr>
      <w:r w:rsidRPr="007900D5">
        <w:t>618 Acushnet Avenue</w:t>
      </w:r>
    </w:p>
    <w:p w:rsidR="00591FC4" w:rsidRPr="007900D5" w:rsidRDefault="00591FC4" w:rsidP="00591FC4">
      <w:pPr>
        <w:spacing w:after="0" w:line="240" w:lineRule="auto"/>
      </w:pPr>
      <w:r w:rsidRPr="007900D5">
        <w:t>New Bedford, MA  02740</w:t>
      </w:r>
    </w:p>
    <w:p w:rsidR="00591FC4" w:rsidRPr="007900D5" w:rsidRDefault="00591FC4" w:rsidP="00591FC4">
      <w:pPr>
        <w:spacing w:after="0" w:line="240" w:lineRule="auto"/>
      </w:pPr>
      <w:r w:rsidRPr="007900D5">
        <w:t>Job Seekers: (508) 990-4000</w:t>
      </w:r>
    </w:p>
    <w:p w:rsidR="00591FC4" w:rsidRPr="007900D5" w:rsidRDefault="00591FC4" w:rsidP="00591FC4">
      <w:pPr>
        <w:spacing w:after="0" w:line="240" w:lineRule="auto"/>
      </w:pPr>
      <w:r w:rsidRPr="007900D5">
        <w:t>Employers:  (508) 990-4100</w:t>
      </w:r>
    </w:p>
    <w:p w:rsidR="00591FC4" w:rsidRPr="007900D5" w:rsidRDefault="00591FC4" w:rsidP="00591FC4">
      <w:pPr>
        <w:spacing w:after="0" w:line="240" w:lineRule="auto"/>
      </w:pPr>
    </w:p>
    <w:p w:rsidR="00591FC4" w:rsidRPr="007900D5" w:rsidRDefault="00591FC4" w:rsidP="00591FC4">
      <w:pPr>
        <w:spacing w:after="0" w:line="240" w:lineRule="auto"/>
      </w:pPr>
      <w:r w:rsidRPr="007900D5">
        <w:t>Hours:</w:t>
      </w:r>
    </w:p>
    <w:p w:rsidR="00591FC4" w:rsidRPr="007900D5" w:rsidRDefault="00591FC4" w:rsidP="00591FC4">
      <w:pPr>
        <w:spacing w:after="0" w:line="240" w:lineRule="auto"/>
      </w:pPr>
      <w:r w:rsidRPr="007900D5">
        <w:t>Monday – Thursday: 8:30 am – 4:30 pm</w:t>
      </w:r>
    </w:p>
    <w:p w:rsidR="00591FC4" w:rsidRPr="007900D5" w:rsidRDefault="00591FC4" w:rsidP="00591FC4">
      <w:pPr>
        <w:spacing w:after="0" w:line="240" w:lineRule="auto"/>
      </w:pPr>
      <w:r w:rsidRPr="007900D5">
        <w:t>Friday: 9:30 am – 4:30 pm</w:t>
      </w:r>
    </w:p>
    <w:p w:rsidR="00591FC4" w:rsidRPr="007900D5" w:rsidRDefault="00591FC4" w:rsidP="00591FC4">
      <w:pPr>
        <w:spacing w:after="0" w:line="240" w:lineRule="auto"/>
      </w:pPr>
    </w:p>
    <w:p w:rsidR="00591FC4" w:rsidRPr="007900D5" w:rsidRDefault="00591FC4" w:rsidP="00591FC4">
      <w:pPr>
        <w:spacing w:after="0" w:line="240" w:lineRule="auto"/>
        <w:sectPr w:rsidR="00591FC4" w:rsidRPr="007900D5" w:rsidSect="00591FC4">
          <w:type w:val="continuous"/>
          <w:pgSz w:w="12240" w:h="15840"/>
          <w:pgMar w:top="1440" w:right="1440" w:bottom="1440" w:left="1440" w:header="720" w:footer="720" w:gutter="0"/>
          <w:cols w:num="2" w:space="720"/>
          <w:docGrid w:linePitch="360"/>
        </w:sectPr>
      </w:pPr>
    </w:p>
    <w:p w:rsidR="00591FC4" w:rsidRPr="007900D5" w:rsidRDefault="00591FC4" w:rsidP="00591FC4">
      <w:pPr>
        <w:spacing w:after="0" w:line="240" w:lineRule="auto"/>
      </w:pPr>
    </w:p>
    <w:p w:rsidR="00591FC4" w:rsidRDefault="00591FC4" w:rsidP="00591FC4">
      <w:pPr>
        <w:spacing w:after="0" w:line="240" w:lineRule="auto"/>
      </w:pPr>
      <w:r w:rsidRPr="007900D5">
        <w:t xml:space="preserve">More information on available services can be found at </w:t>
      </w:r>
      <w:hyperlink r:id="rId22" w:history="1">
        <w:r w:rsidR="006E60CE" w:rsidRPr="007900D5">
          <w:rPr>
            <w:rStyle w:val="Hyperlink"/>
          </w:rPr>
          <w:t>http://www.mass.gov/lwd/employment-services/</w:t>
        </w:r>
      </w:hyperlink>
      <w:r w:rsidR="006E60CE" w:rsidRPr="007900D5">
        <w:t xml:space="preserve"> </w:t>
      </w:r>
      <w:r w:rsidRPr="007900D5">
        <w:t xml:space="preserve">or by contacting a local Career Center. </w:t>
      </w:r>
    </w:p>
    <w:p w:rsidR="00E71410" w:rsidRDefault="00E71410" w:rsidP="00591FC4">
      <w:pPr>
        <w:spacing w:after="0" w:line="240" w:lineRule="auto"/>
      </w:pPr>
    </w:p>
    <w:p w:rsidR="00024871" w:rsidRDefault="00E71410" w:rsidP="00591FC4">
      <w:pPr>
        <w:spacing w:after="0" w:line="240" w:lineRule="auto"/>
        <w:rPr>
          <w:b/>
          <w:sz w:val="24"/>
          <w:szCs w:val="24"/>
        </w:rPr>
      </w:pPr>
      <w:r>
        <w:t xml:space="preserve">For more information, see </w:t>
      </w:r>
      <w:r w:rsidRPr="00E71410">
        <w:t>Department of Career Services Rapid Response Workshops</w:t>
      </w:r>
      <w:r>
        <w:t xml:space="preserve"> under </w:t>
      </w:r>
      <w:r w:rsidRPr="00E71410">
        <w:t>Next Steps and Upcoming Events</w:t>
      </w:r>
      <w:r w:rsidR="005341D7">
        <w:t xml:space="preserve"> below</w:t>
      </w:r>
      <w:r>
        <w:t xml:space="preserve">. </w:t>
      </w:r>
    </w:p>
    <w:p w:rsidR="00024871" w:rsidRDefault="00024871" w:rsidP="00591FC4">
      <w:pPr>
        <w:spacing w:after="0" w:line="240" w:lineRule="auto"/>
        <w:rPr>
          <w:b/>
          <w:sz w:val="24"/>
          <w:szCs w:val="24"/>
        </w:rPr>
      </w:pPr>
    </w:p>
    <w:p w:rsidR="00591FC4" w:rsidRPr="001156DC" w:rsidRDefault="00591FC4" w:rsidP="00591FC4">
      <w:pPr>
        <w:spacing w:after="0" w:line="240" w:lineRule="auto"/>
        <w:rPr>
          <w:b/>
          <w:sz w:val="24"/>
          <w:szCs w:val="24"/>
        </w:rPr>
      </w:pPr>
      <w:r w:rsidRPr="001156DC">
        <w:rPr>
          <w:b/>
          <w:sz w:val="24"/>
          <w:szCs w:val="24"/>
        </w:rPr>
        <w:t>Employment Training and Education Assistance</w:t>
      </w:r>
    </w:p>
    <w:p w:rsidR="00591FC4" w:rsidRPr="007900D5" w:rsidRDefault="00591FC4" w:rsidP="00591FC4">
      <w:pPr>
        <w:spacing w:after="0" w:line="240" w:lineRule="auto"/>
      </w:pPr>
      <w:r w:rsidRPr="007900D5">
        <w:t xml:space="preserve">DCS has already conducted and will continue to conduct a range of targeted trainings in Gloucester and other communities affected by the groundfish quota reductions. DCS also plans to work with affected individuals and families to connect them with employment trainings throughout the state. Career Centers plan to use the Transferrable Occupation Relationship Quotient (TORQ) assessment tool and other relevant tools to help match individuals’ unique skills with available jobs. </w:t>
      </w:r>
    </w:p>
    <w:p w:rsidR="00591FC4" w:rsidRPr="007900D5" w:rsidRDefault="00591FC4" w:rsidP="00591FC4">
      <w:pPr>
        <w:spacing w:after="0" w:line="240" w:lineRule="auto"/>
      </w:pPr>
    </w:p>
    <w:p w:rsidR="00591FC4" w:rsidRPr="007900D5" w:rsidRDefault="00591FC4" w:rsidP="00591FC4">
      <w:pPr>
        <w:spacing w:after="0" w:line="240" w:lineRule="auto"/>
      </w:pPr>
      <w:r w:rsidRPr="007900D5">
        <w:t xml:space="preserve">The local Career Centers are prepared to help affected fishermen and their families choose the training program or school that is the best fit for them, as well as to apply for financial aid. For contact information for local Career Centers see “Job Search Assistance” above. </w:t>
      </w:r>
    </w:p>
    <w:p w:rsidR="00591FC4" w:rsidRPr="007900D5" w:rsidRDefault="00591FC4" w:rsidP="00591FC4">
      <w:pPr>
        <w:spacing w:after="0" w:line="240" w:lineRule="auto"/>
      </w:pPr>
    </w:p>
    <w:p w:rsidR="00591FC4" w:rsidRPr="007900D5" w:rsidRDefault="00591FC4" w:rsidP="00591FC4">
      <w:pPr>
        <w:spacing w:after="0" w:line="240" w:lineRule="auto"/>
      </w:pPr>
      <w:r w:rsidRPr="007900D5">
        <w:t xml:space="preserve">DCS is also pursuing partnerships with local employers to identify training and hiring opportunities. Legal Sea Foods has expressed an interest in collaborating with the Commonwealth to provide training to affected individuals. </w:t>
      </w:r>
    </w:p>
    <w:p w:rsidR="00591FC4" w:rsidRPr="007900D5" w:rsidRDefault="00591FC4" w:rsidP="00591FC4">
      <w:pPr>
        <w:spacing w:after="0" w:line="240" w:lineRule="auto"/>
      </w:pPr>
    </w:p>
    <w:p w:rsidR="00B4049D" w:rsidRPr="007900D5" w:rsidRDefault="00591FC4" w:rsidP="00591FC4">
      <w:pPr>
        <w:spacing w:after="0" w:line="240" w:lineRule="auto"/>
      </w:pPr>
      <w:r w:rsidRPr="007900D5">
        <w:t xml:space="preserve">For information on specific training opportunities, visit </w:t>
      </w:r>
      <w:hyperlink r:id="rId23" w:history="1">
        <w:r w:rsidRPr="007900D5">
          <w:rPr>
            <w:rStyle w:val="Hyperlink"/>
          </w:rPr>
          <w:t>http://www.mass.gov/lwd/employment-services/training-opportunities/</w:t>
        </w:r>
      </w:hyperlink>
      <w:r w:rsidRPr="007900D5">
        <w:t>.</w:t>
      </w:r>
    </w:p>
    <w:p w:rsidR="00591FC4" w:rsidRDefault="00591FC4" w:rsidP="00591FC4">
      <w:pPr>
        <w:spacing w:after="0" w:line="240" w:lineRule="auto"/>
      </w:pPr>
    </w:p>
    <w:p w:rsidR="00C513A4" w:rsidRDefault="00C513A4" w:rsidP="00C513A4">
      <w:pPr>
        <w:spacing w:after="0" w:line="240" w:lineRule="auto"/>
        <w:rPr>
          <w:b/>
          <w:bCs/>
          <w:sz w:val="24"/>
          <w:szCs w:val="24"/>
        </w:rPr>
      </w:pPr>
      <w:r>
        <w:rPr>
          <w:b/>
          <w:bCs/>
          <w:sz w:val="24"/>
          <w:szCs w:val="24"/>
        </w:rPr>
        <w:t>Rental Assistance and Housing Stabilization</w:t>
      </w:r>
    </w:p>
    <w:p w:rsidR="00C513A4" w:rsidRPr="007900D5" w:rsidRDefault="00126FE5" w:rsidP="00C513A4">
      <w:pPr>
        <w:spacing w:after="0" w:line="240" w:lineRule="auto"/>
      </w:pPr>
      <w:r>
        <w:t>In the event that fishermen and their families are in need of housing assistance, t</w:t>
      </w:r>
      <w:r w:rsidR="00C513A4" w:rsidRPr="007900D5">
        <w:t xml:space="preserve">he Department of Housing and Community Development (DHCD) operates a range of programs aimed to help low-income households afford housing. DHCD is working to ensure that eligible fishermen and their families are aware of these programs and can access assistance in applying for rental assistance. </w:t>
      </w:r>
    </w:p>
    <w:p w:rsidR="00C513A4" w:rsidRPr="007900D5" w:rsidRDefault="00C513A4" w:rsidP="00C513A4">
      <w:pPr>
        <w:spacing w:after="0" w:line="240" w:lineRule="auto"/>
      </w:pPr>
    </w:p>
    <w:p w:rsidR="00C513A4" w:rsidRPr="007900D5" w:rsidRDefault="00C513A4" w:rsidP="00C513A4">
      <w:pPr>
        <w:spacing w:after="0" w:line="240" w:lineRule="auto"/>
      </w:pPr>
      <w:r w:rsidRPr="007900D5">
        <w:lastRenderedPageBreak/>
        <w:t xml:space="preserve">Information on the full range of programs available through DHCD is available at </w:t>
      </w:r>
      <w:hyperlink r:id="rId24" w:history="1">
        <w:r w:rsidRPr="007900D5">
          <w:rPr>
            <w:rStyle w:val="Hyperlink"/>
          </w:rPr>
          <w:t>http://www.mass.gov/hed/economic/eohed/dhcd/</w:t>
        </w:r>
      </w:hyperlink>
      <w:r w:rsidRPr="007900D5">
        <w:t>.  Rental assistance programs include:</w:t>
      </w:r>
    </w:p>
    <w:p w:rsidR="00C513A4" w:rsidRPr="007900D5" w:rsidRDefault="00C513A4" w:rsidP="00C513A4">
      <w:pPr>
        <w:pStyle w:val="ListParagraph"/>
        <w:numPr>
          <w:ilvl w:val="0"/>
          <w:numId w:val="5"/>
        </w:numPr>
        <w:spacing w:after="0" w:line="240" w:lineRule="auto"/>
      </w:pPr>
      <w:r w:rsidRPr="007900D5">
        <w:t xml:space="preserve">Section 8 Housing Choice Vouchers - </w:t>
      </w:r>
      <w:hyperlink r:id="rId25" w:history="1">
        <w:r w:rsidRPr="007900D5">
          <w:rPr>
            <w:rStyle w:val="Hyperlink"/>
          </w:rPr>
          <w:t>http://www.mass.gov/hed/housing/rental-assistance/s8hvc.html</w:t>
        </w:r>
      </w:hyperlink>
      <w:r w:rsidRPr="007900D5">
        <w:t xml:space="preserve">; </w:t>
      </w:r>
    </w:p>
    <w:p w:rsidR="00C513A4" w:rsidRPr="007900D5" w:rsidRDefault="00C513A4" w:rsidP="00C513A4">
      <w:pPr>
        <w:pStyle w:val="ListParagraph"/>
        <w:numPr>
          <w:ilvl w:val="0"/>
          <w:numId w:val="5"/>
        </w:numPr>
        <w:spacing w:after="0" w:line="240" w:lineRule="auto"/>
      </w:pPr>
      <w:r w:rsidRPr="007900D5">
        <w:t xml:space="preserve">Massachusetts Rental Voucher Program - </w:t>
      </w:r>
      <w:hyperlink r:id="rId26" w:history="1">
        <w:r w:rsidRPr="007900D5">
          <w:rPr>
            <w:rStyle w:val="Hyperlink"/>
          </w:rPr>
          <w:t>http://www.mass.gov/hed/housing/rental-assistance/mrv.html</w:t>
        </w:r>
      </w:hyperlink>
      <w:r w:rsidRPr="007900D5">
        <w:t>; and</w:t>
      </w:r>
    </w:p>
    <w:p w:rsidR="00C513A4" w:rsidRPr="007900D5" w:rsidRDefault="00C513A4" w:rsidP="00C513A4">
      <w:pPr>
        <w:pStyle w:val="ListParagraph"/>
        <w:numPr>
          <w:ilvl w:val="0"/>
          <w:numId w:val="5"/>
        </w:numPr>
        <w:spacing w:after="0" w:line="240" w:lineRule="auto"/>
      </w:pPr>
      <w:r w:rsidRPr="007900D5">
        <w:t xml:space="preserve">Section 8 Veterans Housing Voucher Program - </w:t>
      </w:r>
      <w:hyperlink r:id="rId27" w:history="1">
        <w:r w:rsidRPr="007900D5">
          <w:rPr>
            <w:rStyle w:val="Hyperlink"/>
          </w:rPr>
          <w:t>http://www.mass.gov/hed/housing/rental-assistance/s8vhp.html</w:t>
        </w:r>
      </w:hyperlink>
      <w:r w:rsidRPr="007900D5">
        <w:t>.</w:t>
      </w:r>
    </w:p>
    <w:p w:rsidR="00C513A4" w:rsidRPr="007900D5" w:rsidRDefault="00C513A4" w:rsidP="00C513A4">
      <w:pPr>
        <w:spacing w:after="0" w:line="240" w:lineRule="auto"/>
      </w:pPr>
    </w:p>
    <w:p w:rsidR="00C513A4" w:rsidRPr="007900D5" w:rsidRDefault="00C513A4" w:rsidP="00C513A4">
      <w:pPr>
        <w:spacing w:after="0" w:line="240" w:lineRule="auto"/>
      </w:pPr>
      <w:r w:rsidRPr="007900D5">
        <w:t xml:space="preserve">DHCD also operates the Residential Assistance for Families in Transition (RAFT) program, which operates through the Housing Consumer Education Centers (HCECs) to assist families with flexible financial assistance to either retain their current housing or to obtain new housing in order to avoid homelessness.  For a listing of the HCEC locations, visit </w:t>
      </w:r>
      <w:hyperlink r:id="rId28" w:history="1">
        <w:r w:rsidRPr="007900D5">
          <w:rPr>
            <w:rStyle w:val="Hyperlink"/>
          </w:rPr>
          <w:t>http://www.mass.gov/hed/economic/eohed/dhcd/contacts/housing-consumer-education-centers-listing.html</w:t>
        </w:r>
      </w:hyperlink>
      <w:r w:rsidRPr="007900D5">
        <w:t xml:space="preserve">. </w:t>
      </w:r>
    </w:p>
    <w:p w:rsidR="00C513A4" w:rsidRPr="007900D5" w:rsidRDefault="00C513A4" w:rsidP="00C513A4">
      <w:pPr>
        <w:spacing w:after="0" w:line="240" w:lineRule="auto"/>
      </w:pPr>
    </w:p>
    <w:p w:rsidR="00C513A4" w:rsidRPr="007900D5" w:rsidRDefault="00C513A4" w:rsidP="00C513A4">
      <w:pPr>
        <w:spacing w:after="0" w:line="240" w:lineRule="auto"/>
      </w:pPr>
      <w:r w:rsidRPr="007900D5">
        <w:t xml:space="preserve">For more information on these or other rental assistance programs, or to determine if you and your family might be eligible for housing assistance, contact the Bureau of Rental Assistance at (617) 573-1150 or visit </w:t>
      </w:r>
      <w:hyperlink r:id="rId29" w:history="1">
        <w:r w:rsidRPr="007900D5">
          <w:rPr>
            <w:rStyle w:val="Hyperlink"/>
          </w:rPr>
          <w:t>http://www.mass.gov/hed/housing/rental-assistance/</w:t>
        </w:r>
      </w:hyperlink>
      <w:r w:rsidRPr="007900D5">
        <w:t xml:space="preserve">. </w:t>
      </w:r>
    </w:p>
    <w:p w:rsidR="00C513A4" w:rsidRPr="007900D5" w:rsidRDefault="00C513A4" w:rsidP="00C513A4">
      <w:pPr>
        <w:spacing w:after="0" w:line="240" w:lineRule="auto"/>
      </w:pPr>
    </w:p>
    <w:p w:rsidR="00C513A4" w:rsidRPr="007900D5" w:rsidRDefault="00C513A4" w:rsidP="00C513A4">
      <w:pPr>
        <w:spacing w:after="0" w:line="240" w:lineRule="auto"/>
      </w:pPr>
      <w:r w:rsidRPr="007900D5">
        <w:t xml:space="preserve">In addition, DHCD offers a number of housing stabilization programs to aid any families that find themselves at risk of experiencing homelessness.  More information on these programs is available at </w:t>
      </w:r>
      <w:hyperlink r:id="rId30" w:history="1">
        <w:r w:rsidRPr="007900D5">
          <w:rPr>
            <w:rStyle w:val="Hyperlink"/>
          </w:rPr>
          <w:t>http://www.mass.gov/hed/housing/stabilization/</w:t>
        </w:r>
      </w:hyperlink>
      <w:r w:rsidRPr="007900D5">
        <w:t xml:space="preserve">. </w:t>
      </w:r>
    </w:p>
    <w:p w:rsidR="00955FBE" w:rsidRDefault="00955FBE" w:rsidP="00C513A4">
      <w:pPr>
        <w:spacing w:after="0" w:line="240" w:lineRule="auto"/>
      </w:pPr>
    </w:p>
    <w:p w:rsidR="005A4C39" w:rsidRPr="00591FC4" w:rsidRDefault="005A4C39" w:rsidP="00E82194">
      <w:pPr>
        <w:spacing w:after="0" w:line="240" w:lineRule="auto"/>
        <w:rPr>
          <w:b/>
          <w:sz w:val="24"/>
          <w:szCs w:val="24"/>
        </w:rPr>
      </w:pPr>
      <w:r w:rsidRPr="00591FC4">
        <w:rPr>
          <w:b/>
          <w:sz w:val="24"/>
          <w:szCs w:val="24"/>
        </w:rPr>
        <w:t>Public Benefits Access</w:t>
      </w:r>
    </w:p>
    <w:p w:rsidR="00364929" w:rsidRPr="00591FC4" w:rsidRDefault="00126FE5" w:rsidP="00364929">
      <w:pPr>
        <w:spacing w:after="0" w:line="240" w:lineRule="auto"/>
      </w:pPr>
      <w:r>
        <w:t>For those experiencing vulnerability related to food and other necessities,  t</w:t>
      </w:r>
      <w:r w:rsidR="00364929" w:rsidRPr="00591FC4">
        <w:t>he Department of Transitional Assistance (DTA) offers a number of public benefits that can assist affected individuals and families as they transition into other fisheries or industries. DTA has already provided and will continue to provide affected households with in-person and written assistance to help them better understand the available benefits.</w:t>
      </w:r>
    </w:p>
    <w:p w:rsidR="00364929" w:rsidRPr="00591FC4" w:rsidRDefault="00364929" w:rsidP="00364929">
      <w:pPr>
        <w:spacing w:after="0" w:line="240" w:lineRule="auto"/>
      </w:pPr>
    </w:p>
    <w:p w:rsidR="00364929" w:rsidRPr="00591FC4" w:rsidRDefault="00364929" w:rsidP="00364929">
      <w:pPr>
        <w:spacing w:after="0" w:line="240" w:lineRule="auto"/>
      </w:pPr>
      <w:r w:rsidRPr="00591FC4">
        <w:t xml:space="preserve">Food assistance is available through the Supplemental Nutrition Assistance Program (SNAP). Eligibility and application information is available at </w:t>
      </w:r>
      <w:hyperlink r:id="rId31" w:history="1">
        <w:r w:rsidRPr="00591FC4">
          <w:rPr>
            <w:rStyle w:val="Hyperlink"/>
          </w:rPr>
          <w:t>http://www.mass.gov/snap</w:t>
        </w:r>
      </w:hyperlink>
      <w:r w:rsidRPr="00591FC4">
        <w:t xml:space="preserve">. </w:t>
      </w:r>
    </w:p>
    <w:p w:rsidR="00364929" w:rsidRPr="00591FC4" w:rsidRDefault="00364929" w:rsidP="00364929">
      <w:pPr>
        <w:spacing w:after="0" w:line="240" w:lineRule="auto"/>
      </w:pPr>
    </w:p>
    <w:p w:rsidR="00364929" w:rsidRPr="00591FC4" w:rsidRDefault="00364929" w:rsidP="00364929">
      <w:pPr>
        <w:spacing w:after="0" w:line="240" w:lineRule="auto"/>
      </w:pPr>
      <w:r w:rsidRPr="00591FC4">
        <w:t xml:space="preserve">In addition, some families may qualify for cash assistance through DTA. An overview of the program, eligibility requirements, and application process can be found at </w:t>
      </w:r>
      <w:hyperlink r:id="rId32" w:history="1">
        <w:r w:rsidRPr="00591FC4">
          <w:rPr>
            <w:rStyle w:val="Hyperlink"/>
          </w:rPr>
          <w:t>http://www.mass.gov/eohhs/gov/departments/dta/cash-assistance.html</w:t>
        </w:r>
      </w:hyperlink>
      <w:r w:rsidRPr="00591FC4">
        <w:t xml:space="preserve">. </w:t>
      </w:r>
    </w:p>
    <w:p w:rsidR="00364929" w:rsidRPr="00591FC4" w:rsidRDefault="00364929" w:rsidP="00364929">
      <w:pPr>
        <w:spacing w:after="0" w:line="240" w:lineRule="auto"/>
      </w:pPr>
    </w:p>
    <w:p w:rsidR="00E679DD" w:rsidRPr="00591FC4" w:rsidRDefault="00364929" w:rsidP="00E679DD">
      <w:pPr>
        <w:spacing w:after="0" w:line="240" w:lineRule="auto"/>
      </w:pPr>
      <w:r w:rsidRPr="00591FC4">
        <w:t xml:space="preserve">Additional details about all of DTA’s programs can be found at </w:t>
      </w:r>
      <w:hyperlink r:id="rId33" w:history="1">
        <w:r w:rsidRPr="00591FC4">
          <w:rPr>
            <w:rStyle w:val="Hyperlink"/>
          </w:rPr>
          <w:t>http://www.mass.gov/eohhs/gov/departments/dta/</w:t>
        </w:r>
      </w:hyperlink>
      <w:r w:rsidRPr="00591FC4">
        <w:t xml:space="preserve">. </w:t>
      </w:r>
      <w:r w:rsidR="005A4C39" w:rsidRPr="00591FC4">
        <w:t xml:space="preserve"> </w:t>
      </w:r>
      <w:r w:rsidR="00E679DD" w:rsidRPr="00591FC4">
        <w:t xml:space="preserve">DTA has offices across the Commonwealth to serve residents. A complete listing of local offices is available at </w:t>
      </w:r>
      <w:hyperlink r:id="rId34" w:history="1">
        <w:r w:rsidR="00E679DD" w:rsidRPr="00591FC4">
          <w:rPr>
            <w:rStyle w:val="Hyperlink"/>
          </w:rPr>
          <w:t>http://webapps.ehs.state.ma.us/DTAOffices/default.aspx</w:t>
        </w:r>
      </w:hyperlink>
      <w:r w:rsidR="00E679DD" w:rsidRPr="00591FC4">
        <w:t xml:space="preserve">, but contact information for </w:t>
      </w:r>
      <w:r w:rsidR="00024871">
        <w:t>key</w:t>
      </w:r>
      <w:r w:rsidR="00E679DD" w:rsidRPr="00591FC4">
        <w:t xml:space="preserve"> offices is listed below.</w:t>
      </w:r>
    </w:p>
    <w:p w:rsidR="00024871" w:rsidRDefault="00024871" w:rsidP="00024871">
      <w:pPr>
        <w:spacing w:after="0" w:line="240" w:lineRule="auto"/>
        <w:rPr>
          <w:i/>
          <w:u w:val="single"/>
        </w:rPr>
        <w:sectPr w:rsidR="00024871" w:rsidSect="00591FC4">
          <w:type w:val="continuous"/>
          <w:pgSz w:w="12240" w:h="15840"/>
          <w:pgMar w:top="1440" w:right="1440" w:bottom="1440" w:left="1440" w:header="720" w:footer="720" w:gutter="0"/>
          <w:cols w:space="720"/>
          <w:docGrid w:linePitch="360"/>
        </w:sectPr>
      </w:pPr>
    </w:p>
    <w:p w:rsidR="00024871" w:rsidRDefault="00024871" w:rsidP="00024871">
      <w:pPr>
        <w:spacing w:after="0" w:line="240" w:lineRule="auto"/>
        <w:rPr>
          <w:i/>
          <w:u w:val="single"/>
        </w:rPr>
      </w:pPr>
    </w:p>
    <w:p w:rsidR="00024871" w:rsidRDefault="00024871" w:rsidP="00024871">
      <w:pPr>
        <w:spacing w:after="0" w:line="240" w:lineRule="auto"/>
        <w:rPr>
          <w:i/>
          <w:u w:val="single"/>
        </w:rPr>
      </w:pPr>
      <w:r>
        <w:rPr>
          <w:i/>
          <w:u w:val="single"/>
        </w:rPr>
        <w:t>Brockton Office</w:t>
      </w:r>
    </w:p>
    <w:p w:rsidR="00024871" w:rsidRDefault="00024871" w:rsidP="00024871">
      <w:pPr>
        <w:spacing w:after="0" w:line="240" w:lineRule="auto"/>
      </w:pPr>
      <w:r>
        <w:t>75 Commercial Street</w:t>
      </w:r>
    </w:p>
    <w:p w:rsidR="00024871" w:rsidRDefault="00024871" w:rsidP="00024871">
      <w:pPr>
        <w:spacing w:after="0" w:line="240" w:lineRule="auto"/>
      </w:pPr>
      <w:r>
        <w:t>Brockton, MA 02302</w:t>
      </w:r>
    </w:p>
    <w:p w:rsidR="00024871" w:rsidRDefault="00024871" w:rsidP="00024871">
      <w:pPr>
        <w:spacing w:after="0" w:line="240" w:lineRule="auto"/>
      </w:pPr>
      <w:r>
        <w:t>(508) 895-7000</w:t>
      </w:r>
    </w:p>
    <w:p w:rsidR="00024871" w:rsidRDefault="00024871" w:rsidP="00024871">
      <w:pPr>
        <w:spacing w:after="0" w:line="240" w:lineRule="auto"/>
      </w:pPr>
      <w:r>
        <w:lastRenderedPageBreak/>
        <w:t>Monday-Friday: 8:00 am – 5:00 pm</w:t>
      </w:r>
    </w:p>
    <w:p w:rsidR="00024871" w:rsidRDefault="00024871" w:rsidP="00024871">
      <w:pPr>
        <w:spacing w:after="0" w:line="240" w:lineRule="auto"/>
        <w:rPr>
          <w:i/>
          <w:u w:val="single"/>
        </w:rPr>
      </w:pPr>
    </w:p>
    <w:p w:rsidR="00024871" w:rsidRDefault="00024871" w:rsidP="00024871">
      <w:pPr>
        <w:spacing w:after="0" w:line="240" w:lineRule="auto"/>
        <w:rPr>
          <w:i/>
          <w:u w:val="single"/>
        </w:rPr>
      </w:pPr>
      <w:r>
        <w:rPr>
          <w:i/>
          <w:u w:val="single"/>
        </w:rPr>
        <w:t>Chelsea Center Office</w:t>
      </w:r>
    </w:p>
    <w:p w:rsidR="00024871" w:rsidRDefault="00024871" w:rsidP="00024871">
      <w:pPr>
        <w:spacing w:after="0" w:line="240" w:lineRule="auto"/>
      </w:pPr>
      <w:r>
        <w:t>80 Everett Avenue, 3</w:t>
      </w:r>
      <w:r w:rsidRPr="003B39F5">
        <w:rPr>
          <w:vertAlign w:val="superscript"/>
        </w:rPr>
        <w:t>rd</w:t>
      </w:r>
      <w:r>
        <w:t xml:space="preserve"> Floor</w:t>
      </w:r>
    </w:p>
    <w:p w:rsidR="00024871" w:rsidRDefault="00024871" w:rsidP="00024871">
      <w:pPr>
        <w:spacing w:after="0" w:line="240" w:lineRule="auto"/>
      </w:pPr>
      <w:r>
        <w:t>Chelsea, MA 02150</w:t>
      </w:r>
    </w:p>
    <w:p w:rsidR="00024871" w:rsidRDefault="00024871" w:rsidP="00024871">
      <w:pPr>
        <w:spacing w:after="0" w:line="240" w:lineRule="auto"/>
      </w:pPr>
      <w:r>
        <w:lastRenderedPageBreak/>
        <w:t>(617) 551-1700</w:t>
      </w:r>
    </w:p>
    <w:p w:rsidR="00024871" w:rsidRDefault="00024871" w:rsidP="00024871">
      <w:pPr>
        <w:spacing w:after="0" w:line="240" w:lineRule="auto"/>
      </w:pPr>
      <w:r>
        <w:t>Monday-Friday: 7:00 am – 5:00 pm</w:t>
      </w:r>
    </w:p>
    <w:p w:rsidR="00024871" w:rsidRPr="003B39F5" w:rsidRDefault="00024871" w:rsidP="00024871">
      <w:pPr>
        <w:spacing w:after="0" w:line="240" w:lineRule="auto"/>
      </w:pPr>
    </w:p>
    <w:p w:rsidR="00024871" w:rsidRDefault="00024871" w:rsidP="00024871">
      <w:pPr>
        <w:spacing w:after="0" w:line="240" w:lineRule="auto"/>
        <w:rPr>
          <w:i/>
          <w:u w:val="single"/>
        </w:rPr>
      </w:pPr>
      <w:r>
        <w:rPr>
          <w:i/>
          <w:u w:val="single"/>
        </w:rPr>
        <w:t>Dudley Square Office</w:t>
      </w:r>
    </w:p>
    <w:p w:rsidR="00024871" w:rsidRDefault="00024871" w:rsidP="00024871">
      <w:pPr>
        <w:spacing w:after="0" w:line="240" w:lineRule="auto"/>
      </w:pPr>
      <w:r>
        <w:t>2201 Washington Street</w:t>
      </w:r>
    </w:p>
    <w:p w:rsidR="00024871" w:rsidRDefault="00024871" w:rsidP="00024871">
      <w:pPr>
        <w:spacing w:after="0" w:line="240" w:lineRule="auto"/>
      </w:pPr>
      <w:r>
        <w:t>Roxbury, MA 02119</w:t>
      </w:r>
    </w:p>
    <w:p w:rsidR="00024871" w:rsidRDefault="00024871" w:rsidP="00024871">
      <w:pPr>
        <w:spacing w:after="0" w:line="240" w:lineRule="auto"/>
      </w:pPr>
      <w:r>
        <w:t>(617) 989-6000</w:t>
      </w:r>
    </w:p>
    <w:p w:rsidR="00024871" w:rsidRDefault="00024871" w:rsidP="00024871">
      <w:pPr>
        <w:spacing w:after="0" w:line="240" w:lineRule="auto"/>
      </w:pPr>
      <w:r>
        <w:t>Monday-Friday: 7:30 am – 5:00 pm</w:t>
      </w:r>
    </w:p>
    <w:p w:rsidR="00024871" w:rsidRPr="003B39F5" w:rsidRDefault="00024871" w:rsidP="00024871">
      <w:pPr>
        <w:spacing w:after="0" w:line="240" w:lineRule="auto"/>
      </w:pPr>
    </w:p>
    <w:p w:rsidR="00024871" w:rsidRDefault="00024871" w:rsidP="00024871">
      <w:pPr>
        <w:spacing w:after="0" w:line="240" w:lineRule="auto"/>
        <w:rPr>
          <w:i/>
          <w:u w:val="single"/>
        </w:rPr>
      </w:pPr>
      <w:r>
        <w:rPr>
          <w:i/>
          <w:u w:val="single"/>
        </w:rPr>
        <w:t>Fall River Office</w:t>
      </w:r>
    </w:p>
    <w:p w:rsidR="00024871" w:rsidRDefault="00024871" w:rsidP="00024871">
      <w:pPr>
        <w:spacing w:after="0" w:line="240" w:lineRule="auto"/>
      </w:pPr>
      <w:r>
        <w:t>1567 North Main Street</w:t>
      </w:r>
    </w:p>
    <w:p w:rsidR="00024871" w:rsidRDefault="00024871" w:rsidP="00024871">
      <w:pPr>
        <w:spacing w:after="0" w:line="240" w:lineRule="auto"/>
      </w:pPr>
      <w:r>
        <w:t>Fall River, MA 02720</w:t>
      </w:r>
    </w:p>
    <w:p w:rsidR="00024871" w:rsidRDefault="00024871" w:rsidP="00024871">
      <w:pPr>
        <w:spacing w:after="0" w:line="240" w:lineRule="auto"/>
      </w:pPr>
      <w:r>
        <w:t>(508) 646-6200</w:t>
      </w:r>
    </w:p>
    <w:p w:rsidR="00024871" w:rsidRDefault="00024871" w:rsidP="00024871">
      <w:pPr>
        <w:spacing w:after="0" w:line="240" w:lineRule="auto"/>
      </w:pPr>
      <w:r>
        <w:t>Monday-Friday: 7:30 am – 5:00 pm</w:t>
      </w:r>
    </w:p>
    <w:p w:rsidR="00024871" w:rsidRDefault="00024871" w:rsidP="00024871">
      <w:pPr>
        <w:spacing w:after="0" w:line="240" w:lineRule="auto"/>
      </w:pPr>
    </w:p>
    <w:p w:rsidR="00024871" w:rsidRDefault="00024871" w:rsidP="00024871">
      <w:pPr>
        <w:spacing w:after="0" w:line="240" w:lineRule="auto"/>
        <w:rPr>
          <w:i/>
          <w:u w:val="single"/>
        </w:rPr>
      </w:pPr>
      <w:r>
        <w:rPr>
          <w:i/>
          <w:u w:val="single"/>
        </w:rPr>
        <w:t>Hyannis Office</w:t>
      </w:r>
    </w:p>
    <w:p w:rsidR="00024871" w:rsidRDefault="00024871" w:rsidP="00024871">
      <w:pPr>
        <w:spacing w:after="0" w:line="240" w:lineRule="auto"/>
      </w:pPr>
      <w:r>
        <w:t>181 North Street</w:t>
      </w:r>
    </w:p>
    <w:p w:rsidR="00024871" w:rsidRDefault="00024871" w:rsidP="00024871">
      <w:pPr>
        <w:spacing w:after="0" w:line="240" w:lineRule="auto"/>
      </w:pPr>
      <w:r>
        <w:t>Hyannis, MA 02601</w:t>
      </w:r>
    </w:p>
    <w:p w:rsidR="00024871" w:rsidRDefault="00024871" w:rsidP="00024871">
      <w:pPr>
        <w:spacing w:after="0" w:line="240" w:lineRule="auto"/>
      </w:pPr>
      <w:r>
        <w:t>(508) 862-6600</w:t>
      </w:r>
    </w:p>
    <w:p w:rsidR="00024871" w:rsidRDefault="00024871" w:rsidP="00024871">
      <w:pPr>
        <w:spacing w:after="0" w:line="240" w:lineRule="auto"/>
      </w:pPr>
      <w:r>
        <w:t>Monday-Friday: 8:00 am – 5:00 pm</w:t>
      </w:r>
    </w:p>
    <w:p w:rsidR="00024871" w:rsidRDefault="00024871" w:rsidP="00024871">
      <w:pPr>
        <w:spacing w:after="0" w:line="240" w:lineRule="auto"/>
        <w:rPr>
          <w:i/>
          <w:u w:val="single"/>
        </w:rPr>
      </w:pPr>
    </w:p>
    <w:p w:rsidR="00024871" w:rsidRDefault="00024871" w:rsidP="00024871">
      <w:pPr>
        <w:spacing w:after="0" w:line="240" w:lineRule="auto"/>
        <w:rPr>
          <w:i/>
          <w:u w:val="single"/>
        </w:rPr>
      </w:pPr>
      <w:r>
        <w:rPr>
          <w:i/>
          <w:u w:val="single"/>
        </w:rPr>
        <w:t>Lawrence Office</w:t>
      </w:r>
    </w:p>
    <w:p w:rsidR="00024871" w:rsidRDefault="00024871" w:rsidP="00024871">
      <w:pPr>
        <w:spacing w:after="0" w:line="240" w:lineRule="auto"/>
      </w:pPr>
      <w:r>
        <w:t>280 Merrimack Street</w:t>
      </w:r>
    </w:p>
    <w:p w:rsidR="00024871" w:rsidRDefault="00024871" w:rsidP="00024871">
      <w:pPr>
        <w:spacing w:after="0" w:line="240" w:lineRule="auto"/>
      </w:pPr>
      <w:r>
        <w:t>Lawrence, MA 01840</w:t>
      </w:r>
    </w:p>
    <w:p w:rsidR="00024871" w:rsidRDefault="00024871" w:rsidP="00024871">
      <w:pPr>
        <w:spacing w:after="0" w:line="240" w:lineRule="auto"/>
      </w:pPr>
      <w:r>
        <w:t>(978) 725-7100</w:t>
      </w:r>
    </w:p>
    <w:p w:rsidR="00024871" w:rsidRDefault="00024871" w:rsidP="00024871">
      <w:pPr>
        <w:spacing w:after="0" w:line="240" w:lineRule="auto"/>
      </w:pPr>
      <w:r>
        <w:lastRenderedPageBreak/>
        <w:t>Monday-Friday: 7:00 am – 5:00 pm</w:t>
      </w:r>
    </w:p>
    <w:p w:rsidR="00024871" w:rsidRDefault="00024871" w:rsidP="00024871">
      <w:pPr>
        <w:spacing w:after="0" w:line="240" w:lineRule="auto"/>
        <w:rPr>
          <w:i/>
          <w:u w:val="single"/>
        </w:rPr>
      </w:pPr>
    </w:p>
    <w:p w:rsidR="00024871" w:rsidRPr="00591FC4" w:rsidRDefault="00024871" w:rsidP="00024871">
      <w:pPr>
        <w:spacing w:after="0" w:line="240" w:lineRule="auto"/>
        <w:rPr>
          <w:i/>
          <w:u w:val="single"/>
        </w:rPr>
      </w:pPr>
      <w:r w:rsidRPr="00591FC4">
        <w:rPr>
          <w:i/>
          <w:u w:val="single"/>
        </w:rPr>
        <w:t>New Bedford Office</w:t>
      </w:r>
    </w:p>
    <w:p w:rsidR="00024871" w:rsidRPr="00591FC4" w:rsidRDefault="00024871" w:rsidP="00024871">
      <w:pPr>
        <w:spacing w:after="0" w:line="240" w:lineRule="auto"/>
      </w:pPr>
      <w:r w:rsidRPr="00591FC4">
        <w:t>160 West Rodney French Boulevard</w:t>
      </w:r>
    </w:p>
    <w:p w:rsidR="00024871" w:rsidRPr="00591FC4" w:rsidRDefault="00024871" w:rsidP="00024871">
      <w:pPr>
        <w:spacing w:after="0" w:line="240" w:lineRule="auto"/>
      </w:pPr>
      <w:r w:rsidRPr="00591FC4">
        <w:t>New Bedford, MA 02744</w:t>
      </w:r>
    </w:p>
    <w:p w:rsidR="00024871" w:rsidRPr="00591FC4" w:rsidRDefault="00024871" w:rsidP="00024871">
      <w:pPr>
        <w:spacing w:after="0" w:line="240" w:lineRule="auto"/>
      </w:pPr>
      <w:r w:rsidRPr="00591FC4">
        <w:t>(508) 961-2000</w:t>
      </w:r>
    </w:p>
    <w:p w:rsidR="00024871" w:rsidRPr="00591FC4" w:rsidRDefault="00024871" w:rsidP="00024871">
      <w:pPr>
        <w:spacing w:after="0" w:line="240" w:lineRule="auto"/>
      </w:pPr>
      <w:r w:rsidRPr="00591FC4">
        <w:t>Monday-Friday: 7:15 am – 5:00 pm</w:t>
      </w:r>
    </w:p>
    <w:p w:rsidR="00024871" w:rsidRPr="003B39F5" w:rsidRDefault="00024871" w:rsidP="00024871">
      <w:pPr>
        <w:spacing w:after="0" w:line="240" w:lineRule="auto"/>
      </w:pPr>
    </w:p>
    <w:p w:rsidR="00024871" w:rsidRDefault="00024871" w:rsidP="00024871">
      <w:pPr>
        <w:spacing w:after="0" w:line="240" w:lineRule="auto"/>
        <w:rPr>
          <w:i/>
          <w:u w:val="single"/>
        </w:rPr>
      </w:pPr>
      <w:r>
        <w:rPr>
          <w:i/>
          <w:u w:val="single"/>
        </w:rPr>
        <w:t>Newmarket Square Office</w:t>
      </w:r>
    </w:p>
    <w:p w:rsidR="00024871" w:rsidRDefault="00024871" w:rsidP="00024871">
      <w:pPr>
        <w:spacing w:after="0" w:line="240" w:lineRule="auto"/>
      </w:pPr>
      <w:r>
        <w:t>1010 Massachusetts Ave</w:t>
      </w:r>
    </w:p>
    <w:p w:rsidR="00024871" w:rsidRDefault="00024871" w:rsidP="00024871">
      <w:pPr>
        <w:spacing w:after="0" w:line="240" w:lineRule="auto"/>
      </w:pPr>
      <w:r>
        <w:t>Boston, MA 02118</w:t>
      </w:r>
    </w:p>
    <w:p w:rsidR="00024871" w:rsidRDefault="00024871" w:rsidP="00024871">
      <w:pPr>
        <w:spacing w:after="0" w:line="240" w:lineRule="auto"/>
      </w:pPr>
      <w:r>
        <w:t>(617) 989-2200</w:t>
      </w:r>
    </w:p>
    <w:p w:rsidR="00024871" w:rsidRDefault="00024871" w:rsidP="00024871">
      <w:pPr>
        <w:spacing w:after="0" w:line="240" w:lineRule="auto"/>
      </w:pPr>
      <w:r>
        <w:t>Monday-Friday: 7:30 am – 5:00 pm</w:t>
      </w:r>
    </w:p>
    <w:p w:rsidR="00024871" w:rsidRPr="003B39F5" w:rsidRDefault="00024871" w:rsidP="00024871">
      <w:pPr>
        <w:spacing w:after="0" w:line="240" w:lineRule="auto"/>
      </w:pPr>
    </w:p>
    <w:p w:rsidR="00024871" w:rsidRPr="00591FC4" w:rsidRDefault="00024871" w:rsidP="00024871">
      <w:pPr>
        <w:spacing w:after="0" w:line="240" w:lineRule="auto"/>
        <w:rPr>
          <w:i/>
          <w:u w:val="single"/>
        </w:rPr>
      </w:pPr>
      <w:r w:rsidRPr="00591FC4">
        <w:rPr>
          <w:i/>
          <w:u w:val="single"/>
        </w:rPr>
        <w:t>North Shore Office</w:t>
      </w:r>
    </w:p>
    <w:p w:rsidR="00024871" w:rsidRPr="00591FC4" w:rsidRDefault="00024871" w:rsidP="00024871">
      <w:pPr>
        <w:spacing w:after="0" w:line="240" w:lineRule="auto"/>
      </w:pPr>
      <w:r w:rsidRPr="00591FC4">
        <w:t>35 Congress Street</w:t>
      </w:r>
    </w:p>
    <w:p w:rsidR="00024871" w:rsidRPr="00591FC4" w:rsidRDefault="00024871" w:rsidP="00024871">
      <w:pPr>
        <w:spacing w:after="0" w:line="240" w:lineRule="auto"/>
      </w:pPr>
      <w:r w:rsidRPr="00591FC4">
        <w:t>Salem, MA 01970</w:t>
      </w:r>
    </w:p>
    <w:p w:rsidR="00024871" w:rsidRPr="00591FC4" w:rsidRDefault="00024871" w:rsidP="00024871">
      <w:pPr>
        <w:spacing w:after="0" w:line="240" w:lineRule="auto"/>
      </w:pPr>
      <w:r w:rsidRPr="00591FC4">
        <w:t>(978) 825-7300</w:t>
      </w:r>
    </w:p>
    <w:p w:rsidR="00024871" w:rsidRPr="00591FC4" w:rsidRDefault="00024871" w:rsidP="00024871">
      <w:pPr>
        <w:spacing w:after="0" w:line="240" w:lineRule="auto"/>
      </w:pPr>
      <w:r w:rsidRPr="00591FC4">
        <w:t>Monday-Friday: 7:00 am – 5:00 pm</w:t>
      </w:r>
    </w:p>
    <w:p w:rsidR="00024871" w:rsidRDefault="00024871" w:rsidP="00024871">
      <w:pPr>
        <w:spacing w:after="0" w:line="240" w:lineRule="auto"/>
        <w:rPr>
          <w:i/>
          <w:u w:val="single"/>
        </w:rPr>
      </w:pPr>
    </w:p>
    <w:p w:rsidR="00024871" w:rsidRDefault="00024871" w:rsidP="00024871">
      <w:pPr>
        <w:spacing w:after="0" w:line="240" w:lineRule="auto"/>
        <w:rPr>
          <w:i/>
          <w:u w:val="single"/>
        </w:rPr>
      </w:pPr>
      <w:r>
        <w:rPr>
          <w:i/>
          <w:u w:val="single"/>
        </w:rPr>
        <w:t>Plymouth Office</w:t>
      </w:r>
    </w:p>
    <w:p w:rsidR="00024871" w:rsidRDefault="00024871" w:rsidP="00024871">
      <w:pPr>
        <w:spacing w:after="0" w:line="240" w:lineRule="auto"/>
      </w:pPr>
      <w:r>
        <w:t>61 Industrial Park Road</w:t>
      </w:r>
    </w:p>
    <w:p w:rsidR="00024871" w:rsidRDefault="00024871" w:rsidP="00024871">
      <w:pPr>
        <w:spacing w:after="0" w:line="240" w:lineRule="auto"/>
      </w:pPr>
      <w:r>
        <w:t>Plymouth, MA 02360</w:t>
      </w:r>
    </w:p>
    <w:p w:rsidR="00024871" w:rsidRDefault="00024871" w:rsidP="00024871">
      <w:pPr>
        <w:spacing w:after="0" w:line="240" w:lineRule="auto"/>
      </w:pPr>
      <w:r>
        <w:t>(508) 7320-3100</w:t>
      </w:r>
    </w:p>
    <w:p w:rsidR="00024871" w:rsidRDefault="00024871" w:rsidP="00024871">
      <w:pPr>
        <w:spacing w:after="0" w:line="240" w:lineRule="auto"/>
      </w:pPr>
      <w:r>
        <w:t>Monday-Friday: 7:30 am – 5:00 pm</w:t>
      </w:r>
    </w:p>
    <w:p w:rsidR="00024871" w:rsidRDefault="00024871" w:rsidP="00364929">
      <w:pPr>
        <w:spacing w:after="0" w:line="240" w:lineRule="auto"/>
        <w:sectPr w:rsidR="00024871" w:rsidSect="00BC650E">
          <w:type w:val="continuous"/>
          <w:pgSz w:w="12240" w:h="15840"/>
          <w:pgMar w:top="1440" w:right="1440" w:bottom="1440" w:left="1440" w:header="720" w:footer="720" w:gutter="0"/>
          <w:cols w:num="2" w:space="720"/>
          <w:docGrid w:linePitch="360"/>
        </w:sectPr>
      </w:pPr>
    </w:p>
    <w:p w:rsidR="00024871" w:rsidRPr="00591FC4" w:rsidRDefault="00024871" w:rsidP="00364929">
      <w:pPr>
        <w:spacing w:after="0" w:line="240" w:lineRule="auto"/>
      </w:pPr>
    </w:p>
    <w:p w:rsidR="00C513A4" w:rsidRPr="00591FC4" w:rsidRDefault="00C513A4" w:rsidP="00364929">
      <w:pPr>
        <w:spacing w:after="0" w:line="240" w:lineRule="auto"/>
        <w:rPr>
          <w:i/>
          <w:u w:val="single"/>
        </w:rPr>
        <w:sectPr w:rsidR="00C513A4" w:rsidRPr="00591FC4" w:rsidSect="00591FC4">
          <w:type w:val="continuous"/>
          <w:pgSz w:w="12240" w:h="15840"/>
          <w:pgMar w:top="1440" w:right="1440" w:bottom="1440" w:left="1440" w:header="720" w:footer="720" w:gutter="0"/>
          <w:cols w:space="720"/>
          <w:docGrid w:linePitch="360"/>
        </w:sectPr>
      </w:pPr>
    </w:p>
    <w:p w:rsidR="003B39F5" w:rsidRDefault="003B39F5" w:rsidP="00E679DD">
      <w:pPr>
        <w:spacing w:after="0" w:line="240" w:lineRule="auto"/>
      </w:pPr>
    </w:p>
    <w:p w:rsidR="00E679DD" w:rsidRPr="00591FC4" w:rsidRDefault="00E679DD" w:rsidP="00E679DD">
      <w:pPr>
        <w:spacing w:after="0" w:line="240" w:lineRule="auto"/>
      </w:pPr>
      <w:r w:rsidRPr="00591FC4">
        <w:t xml:space="preserve">In addition, the Executive Office of Labor and Workforce Development (LWD) runs the Unemployment Insurance (UI) program. A list of Frequently Asked Questions about UI is available at </w:t>
      </w:r>
      <w:hyperlink r:id="rId35" w:history="1">
        <w:r w:rsidRPr="00591FC4">
          <w:rPr>
            <w:rStyle w:val="Hyperlink"/>
          </w:rPr>
          <w:t>http://www.mass.gov/lwd/unemployment-insur/resources/questions-and-answers/claimants/</w:t>
        </w:r>
      </w:hyperlink>
      <w:r w:rsidRPr="00591FC4">
        <w:t xml:space="preserve">, and additional information about the program is available at </w:t>
      </w:r>
      <w:hyperlink r:id="rId36" w:history="1">
        <w:r w:rsidRPr="00591FC4">
          <w:rPr>
            <w:rStyle w:val="Hyperlink"/>
          </w:rPr>
          <w:t>http://www.mass.gov/lwd/unemployment-insur/</w:t>
        </w:r>
      </w:hyperlink>
      <w:r w:rsidRPr="00591FC4">
        <w:t xml:space="preserve">. Individuals or families who believe they may be affected can visit their local Career Center (see “Job Search Assistance” above for contact information). </w:t>
      </w:r>
    </w:p>
    <w:p w:rsidR="00955FBE" w:rsidRPr="00591FC4" w:rsidRDefault="00955FBE" w:rsidP="00364929">
      <w:pPr>
        <w:spacing w:after="0" w:line="240" w:lineRule="auto"/>
      </w:pPr>
    </w:p>
    <w:p w:rsidR="005A4C39" w:rsidRPr="000270AB" w:rsidRDefault="005A4C39" w:rsidP="00E82194">
      <w:pPr>
        <w:spacing w:after="0" w:line="240" w:lineRule="auto"/>
        <w:rPr>
          <w:b/>
          <w:sz w:val="24"/>
          <w:szCs w:val="24"/>
        </w:rPr>
      </w:pPr>
      <w:r w:rsidRPr="000270AB">
        <w:rPr>
          <w:b/>
          <w:sz w:val="24"/>
          <w:szCs w:val="24"/>
        </w:rPr>
        <w:t>Health Insurance and Health Care</w:t>
      </w:r>
    </w:p>
    <w:p w:rsidR="00FE119F" w:rsidRPr="000270AB" w:rsidRDefault="00FE119F" w:rsidP="00FE119F">
      <w:pPr>
        <w:spacing w:after="0" w:line="240" w:lineRule="auto"/>
        <w:rPr>
          <w:rFonts w:cstheme="minorHAnsi"/>
        </w:rPr>
      </w:pPr>
      <w:r w:rsidRPr="000270AB">
        <w:t xml:space="preserve">Some of the affected households may face new challenges accessing quality health care. Fishermen and their families can access the HealthConnector to see if they qualify for insurance and compare plans at </w:t>
      </w:r>
      <w:hyperlink r:id="rId37" w:history="1">
        <w:r w:rsidRPr="000270AB">
          <w:rPr>
            <w:rStyle w:val="Hyperlink"/>
            <w:rFonts w:cstheme="minorHAnsi"/>
          </w:rPr>
          <w:t>https://www.mahealthconnector.org/</w:t>
        </w:r>
      </w:hyperlink>
      <w:r w:rsidRPr="000270AB">
        <w:rPr>
          <w:rFonts w:cstheme="minorHAnsi"/>
        </w:rPr>
        <w:t xml:space="preserve"> or by calling 1-877-MA-ENROLL (1-877-623-6765).</w:t>
      </w:r>
    </w:p>
    <w:p w:rsidR="00FE119F" w:rsidRPr="000270AB" w:rsidRDefault="00FE119F" w:rsidP="00FE119F">
      <w:pPr>
        <w:spacing w:after="0" w:line="240" w:lineRule="auto"/>
        <w:rPr>
          <w:rFonts w:cstheme="minorHAnsi"/>
        </w:rPr>
      </w:pPr>
    </w:p>
    <w:p w:rsidR="005A4C39" w:rsidRPr="000270AB" w:rsidRDefault="00364929" w:rsidP="00E82194">
      <w:pPr>
        <w:spacing w:after="0" w:line="240" w:lineRule="auto"/>
      </w:pPr>
      <w:r w:rsidRPr="000270AB">
        <w:rPr>
          <w:rFonts w:cstheme="minorHAnsi"/>
        </w:rPr>
        <w:t>Households</w:t>
      </w:r>
      <w:r w:rsidR="00FE119F" w:rsidRPr="000270AB">
        <w:rPr>
          <w:rFonts w:cstheme="minorHAnsi"/>
        </w:rPr>
        <w:t xml:space="preserve"> may be eligible for insurance through MassHealth. </w:t>
      </w:r>
      <w:r w:rsidR="00FE119F" w:rsidRPr="000270AB">
        <w:t xml:space="preserve">Basic </w:t>
      </w:r>
      <w:r w:rsidR="00FE119F" w:rsidRPr="000270AB">
        <w:rPr>
          <w:rFonts w:cstheme="minorHAnsi"/>
        </w:rPr>
        <w:t xml:space="preserve">information about MassHealth, as well as an application, is available at </w:t>
      </w:r>
      <w:hyperlink r:id="rId38" w:history="1">
        <w:r w:rsidR="00FE119F" w:rsidRPr="000270AB">
          <w:rPr>
            <w:rStyle w:val="Hyperlink"/>
            <w:rFonts w:cstheme="minorHAnsi"/>
          </w:rPr>
          <w:t>http://www.mass.gov/eohhs/consumer/</w:t>
        </w:r>
      </w:hyperlink>
      <w:r w:rsidR="00FE119F" w:rsidRPr="000270AB">
        <w:rPr>
          <w:rFonts w:cstheme="minorHAnsi"/>
        </w:rPr>
        <w:t xml:space="preserve">. </w:t>
      </w:r>
    </w:p>
    <w:p w:rsidR="00FE119F" w:rsidRPr="000270AB" w:rsidRDefault="00FE119F" w:rsidP="00E82194">
      <w:pPr>
        <w:spacing w:after="0" w:line="240" w:lineRule="auto"/>
        <w:rPr>
          <w:b/>
        </w:rPr>
      </w:pPr>
    </w:p>
    <w:p w:rsidR="00FE119F" w:rsidRPr="000270AB" w:rsidRDefault="00FE119F" w:rsidP="00E82194">
      <w:pPr>
        <w:spacing w:after="0" w:line="240" w:lineRule="auto"/>
      </w:pPr>
      <w:r w:rsidRPr="000270AB">
        <w:t>To discuss program eligibility and enrollment or learn how to access health insurance, individuals can contact a MassHealth enrollment and customer service center.</w:t>
      </w:r>
    </w:p>
    <w:p w:rsidR="00FE119F" w:rsidRPr="000270AB" w:rsidRDefault="00FE119F" w:rsidP="00E82194">
      <w:pPr>
        <w:spacing w:after="0" w:line="240" w:lineRule="auto"/>
        <w:rPr>
          <w:b/>
        </w:rPr>
      </w:pPr>
    </w:p>
    <w:p w:rsidR="005A4C39" w:rsidRPr="00591FC4" w:rsidRDefault="005A4C39" w:rsidP="00FE119F">
      <w:pPr>
        <w:spacing w:after="0" w:line="240" w:lineRule="auto"/>
        <w:rPr>
          <w:b/>
        </w:rPr>
      </w:pPr>
      <w:r w:rsidRPr="000270AB">
        <w:rPr>
          <w:rFonts w:cstheme="minorHAnsi"/>
        </w:rPr>
        <w:t>MassHealth Customer Service Center</w:t>
      </w:r>
      <w:r w:rsidRPr="000270AB">
        <w:rPr>
          <w:rFonts w:cstheme="minorHAnsi"/>
        </w:rPr>
        <w:br/>
        <w:t>1-800-841-2900</w:t>
      </w:r>
      <w:r w:rsidRPr="000270AB">
        <w:rPr>
          <w:rFonts w:cstheme="minorHAnsi"/>
        </w:rPr>
        <w:br/>
        <w:t>(TTY: 1-800-497-4648 for people who are deaf, hard of hearing, or speech disabled)</w:t>
      </w:r>
      <w:r w:rsidRPr="000270AB">
        <w:rPr>
          <w:rFonts w:cstheme="minorHAnsi"/>
        </w:rPr>
        <w:br/>
      </w:r>
      <w:r w:rsidRPr="000270AB">
        <w:rPr>
          <w:rFonts w:cstheme="minorHAnsi"/>
        </w:rPr>
        <w:lastRenderedPageBreak/>
        <w:br/>
        <w:t>MassHealth Enrollment Center</w:t>
      </w:r>
      <w:r w:rsidRPr="000270AB">
        <w:rPr>
          <w:rFonts w:cstheme="minorHAnsi"/>
        </w:rPr>
        <w:br/>
        <w:t>1-888-665-9993</w:t>
      </w:r>
      <w:r w:rsidRPr="000270AB">
        <w:rPr>
          <w:rFonts w:cstheme="minorHAnsi"/>
        </w:rPr>
        <w:br/>
        <w:t>(TTY: 1-888-665-9997)</w:t>
      </w:r>
      <w:r w:rsidRPr="000270AB">
        <w:rPr>
          <w:rFonts w:cstheme="minorHAnsi"/>
        </w:rPr>
        <w:br/>
      </w:r>
      <w:r w:rsidRPr="000270AB">
        <w:rPr>
          <w:rFonts w:cstheme="minorHAnsi"/>
        </w:rPr>
        <w:br/>
      </w:r>
      <w:r w:rsidR="00FE119F" w:rsidRPr="000270AB">
        <w:t xml:space="preserve">Complete contact information is available at </w:t>
      </w:r>
      <w:hyperlink r:id="rId39" w:history="1">
        <w:r w:rsidR="00FE119F" w:rsidRPr="000270AB">
          <w:rPr>
            <w:rStyle w:val="Hyperlink"/>
            <w:rFonts w:cstheme="minorHAnsi"/>
          </w:rPr>
          <w:t>http://www.mass.gov/eohhs/gov/departments/masshealth/contact-info-for-masshealths-applicantsproviders.html</w:t>
        </w:r>
      </w:hyperlink>
      <w:r w:rsidR="00FE119F" w:rsidRPr="000270AB">
        <w:rPr>
          <w:rFonts w:cstheme="minorHAnsi"/>
        </w:rPr>
        <w:t>.</w:t>
      </w:r>
      <w:r w:rsidR="00FE119F" w:rsidRPr="00591FC4">
        <w:rPr>
          <w:rFonts w:cstheme="minorHAnsi"/>
        </w:rPr>
        <w:t xml:space="preserve"> </w:t>
      </w:r>
    </w:p>
    <w:p w:rsidR="005A4C39" w:rsidRDefault="005A4C39" w:rsidP="00E82194">
      <w:pPr>
        <w:spacing w:after="0" w:line="240" w:lineRule="auto"/>
        <w:rPr>
          <w:b/>
          <w:sz w:val="24"/>
          <w:szCs w:val="24"/>
        </w:rPr>
      </w:pPr>
    </w:p>
    <w:p w:rsidR="005A4C39" w:rsidRPr="00591FC4" w:rsidRDefault="005A4C39" w:rsidP="00E82194">
      <w:pPr>
        <w:spacing w:after="0" w:line="240" w:lineRule="auto"/>
        <w:rPr>
          <w:b/>
          <w:sz w:val="24"/>
          <w:szCs w:val="24"/>
        </w:rPr>
      </w:pPr>
      <w:r w:rsidRPr="00591FC4">
        <w:rPr>
          <w:b/>
          <w:sz w:val="24"/>
          <w:szCs w:val="24"/>
        </w:rPr>
        <w:t>Mental Health Care</w:t>
      </w:r>
    </w:p>
    <w:p w:rsidR="00E52323" w:rsidRPr="00893EFE" w:rsidRDefault="00E52323" w:rsidP="00954D02">
      <w:pPr>
        <w:spacing w:after="0" w:line="240" w:lineRule="auto"/>
        <w:rPr>
          <w:rFonts w:cstheme="minorHAnsi"/>
        </w:rPr>
      </w:pPr>
      <w:r w:rsidRPr="00893EFE">
        <w:rPr>
          <w:rFonts w:cstheme="minorHAnsi"/>
        </w:rPr>
        <w:t>Planning is underway at t</w:t>
      </w:r>
      <w:r w:rsidR="00954D02" w:rsidRPr="00893EFE">
        <w:rPr>
          <w:rFonts w:cstheme="minorHAnsi"/>
        </w:rPr>
        <w:t xml:space="preserve">he Department of Mental Health (DMH) </w:t>
      </w:r>
      <w:r w:rsidRPr="00893EFE">
        <w:rPr>
          <w:rFonts w:cstheme="minorHAnsi"/>
        </w:rPr>
        <w:t xml:space="preserve">to conduct targeted outreach to ensure that the mental health of affected fishermen and their families remains strong, and that individuals can easily access any assistance they may require. </w:t>
      </w:r>
    </w:p>
    <w:p w:rsidR="00E52323" w:rsidRPr="00893EFE" w:rsidRDefault="00E52323" w:rsidP="00954D02">
      <w:pPr>
        <w:spacing w:after="0" w:line="240" w:lineRule="auto"/>
        <w:rPr>
          <w:rFonts w:cstheme="minorHAnsi"/>
        </w:rPr>
      </w:pPr>
    </w:p>
    <w:p w:rsidR="00954D02" w:rsidRPr="00893EFE" w:rsidRDefault="00E52323" w:rsidP="00954D02">
      <w:pPr>
        <w:spacing w:after="0" w:line="240" w:lineRule="auto"/>
        <w:rPr>
          <w:rFonts w:cstheme="minorHAnsi"/>
        </w:rPr>
      </w:pPr>
      <w:r w:rsidRPr="00893EFE">
        <w:rPr>
          <w:rFonts w:cstheme="minorHAnsi"/>
        </w:rPr>
        <w:t xml:space="preserve">DMH </w:t>
      </w:r>
      <w:r w:rsidR="00954D02" w:rsidRPr="00893EFE">
        <w:rPr>
          <w:rFonts w:cstheme="minorHAnsi"/>
        </w:rPr>
        <w:t xml:space="preserve">has created a number of resource guides to help individuals access a range of resources to help them address their mental health care needs. A complete list of guides is available at </w:t>
      </w:r>
      <w:hyperlink r:id="rId40" w:history="1">
        <w:r w:rsidR="00954D02" w:rsidRPr="00893EFE">
          <w:rPr>
            <w:rStyle w:val="Hyperlink"/>
            <w:rFonts w:cstheme="minorHAnsi"/>
          </w:rPr>
          <w:t>http://www.mass.gov/eohhs/provider/guidelines-resources/clinical-treatment/mental-health/dmh-resource-guides.html</w:t>
        </w:r>
      </w:hyperlink>
      <w:r w:rsidR="00954D02" w:rsidRPr="00893EFE">
        <w:rPr>
          <w:rFonts w:cstheme="minorHAnsi"/>
        </w:rPr>
        <w:t xml:space="preserve">. </w:t>
      </w:r>
    </w:p>
    <w:p w:rsidR="00591FC4" w:rsidRPr="00893EFE" w:rsidRDefault="00591FC4" w:rsidP="00954D02">
      <w:pPr>
        <w:spacing w:after="0" w:line="240" w:lineRule="auto"/>
        <w:rPr>
          <w:rFonts w:cstheme="minorHAnsi"/>
        </w:rPr>
      </w:pPr>
    </w:p>
    <w:p w:rsidR="00954D02" w:rsidRPr="00893EFE" w:rsidRDefault="00591FC4" w:rsidP="00591FC4">
      <w:pPr>
        <w:rPr>
          <w:rFonts w:cstheme="minorHAnsi"/>
        </w:rPr>
      </w:pPr>
      <w:r w:rsidRPr="00893EFE">
        <w:rPr>
          <w:rFonts w:cstheme="minorHAnsi"/>
        </w:rPr>
        <w:t xml:space="preserve">DMH in collaboration with MBHP supports a state-wide emergency services program (ESP) that can provide emergent and urgent psychiatric assessments and referrals. Information is available at: </w:t>
      </w:r>
      <w:hyperlink r:id="rId41" w:history="1">
        <w:r w:rsidRPr="00893EFE">
          <w:rPr>
            <w:rStyle w:val="Hyperlink"/>
            <w:rFonts w:cstheme="minorHAnsi"/>
          </w:rPr>
          <w:t>www.partnership.com</w:t>
        </w:r>
      </w:hyperlink>
      <w:r w:rsidRPr="00893EFE">
        <w:rPr>
          <w:rFonts w:cstheme="minorHAnsi"/>
          <w:color w:val="000080"/>
        </w:rPr>
        <w:t>.</w:t>
      </w:r>
    </w:p>
    <w:p w:rsidR="00E52323" w:rsidRPr="00893EFE" w:rsidRDefault="00E52323" w:rsidP="00954D02">
      <w:pPr>
        <w:spacing w:after="0" w:line="240" w:lineRule="auto"/>
        <w:rPr>
          <w:rFonts w:cstheme="minorHAnsi"/>
        </w:rPr>
      </w:pPr>
      <w:r w:rsidRPr="00893EFE">
        <w:rPr>
          <w:rFonts w:cstheme="minorHAnsi"/>
        </w:rPr>
        <w:t xml:space="preserve">DMH offices can be found in many communities around the Commonwealth. A full list is available at </w:t>
      </w:r>
      <w:hyperlink r:id="rId42" w:history="1">
        <w:r w:rsidRPr="00893EFE">
          <w:rPr>
            <w:rStyle w:val="Hyperlink"/>
            <w:rFonts w:cstheme="minorHAnsi"/>
          </w:rPr>
          <w:t>http://www.mass.gov/eohhs/docs/dmh/publications/dmh-resource-guide.doc</w:t>
        </w:r>
      </w:hyperlink>
      <w:r w:rsidRPr="00893EFE">
        <w:rPr>
          <w:rFonts w:cstheme="minorHAnsi"/>
        </w:rPr>
        <w:t>, but contact information for the North Shore and New Bedford offices is listed below.</w:t>
      </w:r>
    </w:p>
    <w:p w:rsidR="00E52323" w:rsidRPr="00893EFE" w:rsidRDefault="00E52323" w:rsidP="00954D02">
      <w:pPr>
        <w:spacing w:after="0" w:line="240" w:lineRule="auto"/>
        <w:rPr>
          <w:rFonts w:cstheme="minorHAnsi"/>
        </w:rPr>
      </w:pPr>
    </w:p>
    <w:p w:rsidR="00E52323" w:rsidRPr="00893EFE" w:rsidRDefault="00E52323" w:rsidP="00954D02">
      <w:pPr>
        <w:spacing w:after="0" w:line="240" w:lineRule="auto"/>
        <w:rPr>
          <w:rFonts w:cstheme="minorHAnsi"/>
          <w:i/>
          <w:u w:val="single"/>
        </w:rPr>
        <w:sectPr w:rsidR="00E52323" w:rsidRPr="00893EFE" w:rsidSect="001A024B">
          <w:type w:val="continuous"/>
          <w:pgSz w:w="12240" w:h="15840"/>
          <w:pgMar w:top="1440" w:right="1440" w:bottom="1440" w:left="1440" w:header="720" w:footer="720" w:gutter="0"/>
          <w:cols w:space="720"/>
          <w:docGrid w:linePitch="360"/>
        </w:sectPr>
      </w:pPr>
    </w:p>
    <w:p w:rsidR="00E52323" w:rsidRPr="00893EFE" w:rsidRDefault="00E52323" w:rsidP="00954D02">
      <w:pPr>
        <w:spacing w:after="0" w:line="240" w:lineRule="auto"/>
        <w:rPr>
          <w:rFonts w:cstheme="minorHAnsi"/>
          <w:i/>
          <w:u w:val="single"/>
        </w:rPr>
      </w:pPr>
      <w:r w:rsidRPr="00893EFE">
        <w:rPr>
          <w:rFonts w:cstheme="minorHAnsi"/>
          <w:i/>
          <w:u w:val="single"/>
        </w:rPr>
        <w:lastRenderedPageBreak/>
        <w:t>North Shore Site Office</w:t>
      </w:r>
    </w:p>
    <w:p w:rsidR="00E52323" w:rsidRPr="00893EFE" w:rsidRDefault="00E52323" w:rsidP="00954D02">
      <w:pPr>
        <w:spacing w:after="0" w:line="240" w:lineRule="auto"/>
        <w:rPr>
          <w:rFonts w:cstheme="minorHAnsi"/>
        </w:rPr>
      </w:pPr>
      <w:r w:rsidRPr="00893EFE">
        <w:rPr>
          <w:rFonts w:cstheme="minorHAnsi"/>
        </w:rPr>
        <w:t>35 Congress Street</w:t>
      </w:r>
    </w:p>
    <w:p w:rsidR="00E52323" w:rsidRPr="00893EFE" w:rsidRDefault="00E52323" w:rsidP="00954D02">
      <w:pPr>
        <w:spacing w:after="0" w:line="240" w:lineRule="auto"/>
        <w:rPr>
          <w:rFonts w:cstheme="minorHAnsi"/>
        </w:rPr>
      </w:pPr>
      <w:r w:rsidRPr="00893EFE">
        <w:rPr>
          <w:rFonts w:cstheme="minorHAnsi"/>
        </w:rPr>
        <w:t>Salem, MA 01970</w:t>
      </w:r>
    </w:p>
    <w:p w:rsidR="00E52323" w:rsidRPr="00893EFE" w:rsidRDefault="00E52323" w:rsidP="00954D02">
      <w:pPr>
        <w:spacing w:after="0" w:line="240" w:lineRule="auto"/>
        <w:rPr>
          <w:rFonts w:cstheme="minorHAnsi"/>
        </w:rPr>
      </w:pPr>
      <w:r w:rsidRPr="00893EFE">
        <w:rPr>
          <w:rFonts w:cstheme="minorHAnsi"/>
        </w:rPr>
        <w:t>(978) 741-7300</w:t>
      </w:r>
    </w:p>
    <w:p w:rsidR="00E52323" w:rsidRPr="00893EFE" w:rsidRDefault="00E52323" w:rsidP="00954D02">
      <w:pPr>
        <w:spacing w:after="0" w:line="240" w:lineRule="auto"/>
        <w:rPr>
          <w:rFonts w:cstheme="minorHAnsi"/>
        </w:rPr>
      </w:pPr>
      <w:r w:rsidRPr="00893EFE">
        <w:rPr>
          <w:rFonts w:cstheme="minorHAnsi"/>
        </w:rPr>
        <w:t>TTY (978) 741-7360</w:t>
      </w:r>
    </w:p>
    <w:p w:rsidR="00954D02" w:rsidRPr="00893EFE" w:rsidRDefault="00954D02" w:rsidP="00954D02">
      <w:pPr>
        <w:spacing w:after="0" w:line="240" w:lineRule="auto"/>
        <w:rPr>
          <w:rFonts w:cstheme="minorHAnsi"/>
        </w:rPr>
      </w:pPr>
    </w:p>
    <w:p w:rsidR="00942247" w:rsidRPr="00893EFE" w:rsidRDefault="00E52323" w:rsidP="00954D02">
      <w:pPr>
        <w:spacing w:after="0" w:line="240" w:lineRule="auto"/>
        <w:rPr>
          <w:rFonts w:cstheme="minorHAnsi"/>
          <w:i/>
          <w:u w:val="single"/>
        </w:rPr>
      </w:pPr>
      <w:r w:rsidRPr="00893EFE">
        <w:rPr>
          <w:rFonts w:cstheme="minorHAnsi"/>
          <w:i/>
          <w:u w:val="single"/>
        </w:rPr>
        <w:t>New Bedford Site Office</w:t>
      </w:r>
    </w:p>
    <w:p w:rsidR="00E52323" w:rsidRPr="00893EFE" w:rsidRDefault="00E52323" w:rsidP="00954D02">
      <w:pPr>
        <w:spacing w:after="0" w:line="240" w:lineRule="auto"/>
        <w:rPr>
          <w:rFonts w:cstheme="minorHAnsi"/>
        </w:rPr>
      </w:pPr>
      <w:r w:rsidRPr="00893EFE">
        <w:rPr>
          <w:rFonts w:cstheme="minorHAnsi"/>
        </w:rPr>
        <w:t>888 Purchase Street</w:t>
      </w:r>
    </w:p>
    <w:p w:rsidR="00E52323" w:rsidRPr="00893EFE" w:rsidRDefault="00E52323" w:rsidP="00954D02">
      <w:pPr>
        <w:spacing w:after="0" w:line="240" w:lineRule="auto"/>
        <w:rPr>
          <w:rFonts w:cstheme="minorHAnsi"/>
        </w:rPr>
      </w:pPr>
      <w:r w:rsidRPr="00893EFE">
        <w:rPr>
          <w:rFonts w:cstheme="minorHAnsi"/>
        </w:rPr>
        <w:t>New Bedford, MA 02740</w:t>
      </w:r>
    </w:p>
    <w:p w:rsidR="00E52323" w:rsidRPr="00893EFE" w:rsidRDefault="00E52323" w:rsidP="00954D02">
      <w:pPr>
        <w:spacing w:after="0" w:line="240" w:lineRule="auto"/>
        <w:rPr>
          <w:rFonts w:cstheme="minorHAnsi"/>
        </w:rPr>
      </w:pPr>
      <w:r w:rsidRPr="00893EFE">
        <w:rPr>
          <w:rFonts w:cstheme="minorHAnsi"/>
        </w:rPr>
        <w:t>(508) 996-7900</w:t>
      </w:r>
    </w:p>
    <w:p w:rsidR="00E52323" w:rsidRPr="00893EFE" w:rsidRDefault="00E52323" w:rsidP="00954D02">
      <w:pPr>
        <w:spacing w:after="0" w:line="240" w:lineRule="auto"/>
        <w:rPr>
          <w:rFonts w:cstheme="minorHAnsi"/>
        </w:rPr>
      </w:pPr>
      <w:r w:rsidRPr="00893EFE">
        <w:rPr>
          <w:rFonts w:cstheme="minorHAnsi"/>
        </w:rPr>
        <w:t>TTY: (508) 994-2338</w:t>
      </w:r>
    </w:p>
    <w:p w:rsidR="00EB3C88" w:rsidRDefault="00EB3C88" w:rsidP="00954D02">
      <w:pPr>
        <w:spacing w:after="0" w:line="240" w:lineRule="auto"/>
        <w:rPr>
          <w:rFonts w:cstheme="minorHAnsi"/>
        </w:rPr>
      </w:pPr>
    </w:p>
    <w:p w:rsidR="00EB3C88" w:rsidRPr="00BC650E" w:rsidRDefault="000D1979" w:rsidP="00EB3C88">
      <w:pPr>
        <w:spacing w:after="0" w:line="240" w:lineRule="auto"/>
        <w:rPr>
          <w:i/>
          <w:u w:val="single"/>
        </w:rPr>
      </w:pPr>
      <w:r>
        <w:rPr>
          <w:i/>
          <w:u w:val="single"/>
        </w:rPr>
        <w:t>Chatham Site Office</w:t>
      </w:r>
    </w:p>
    <w:p w:rsidR="00EB3C88" w:rsidRDefault="00EB3C88" w:rsidP="00EB3C88">
      <w:pPr>
        <w:spacing w:after="0" w:line="240" w:lineRule="auto"/>
      </w:pPr>
      <w:r>
        <w:t>181 North Street</w:t>
      </w:r>
    </w:p>
    <w:p w:rsidR="00EB3C88" w:rsidRDefault="00EB3C88" w:rsidP="00EB3C88">
      <w:pPr>
        <w:spacing w:after="0" w:line="240" w:lineRule="auto"/>
      </w:pPr>
      <w:r>
        <w:t xml:space="preserve">Hyannis, MA 02601 </w:t>
      </w:r>
    </w:p>
    <w:p w:rsidR="00EB3C88" w:rsidRDefault="00EB3C88" w:rsidP="00EB3C88">
      <w:pPr>
        <w:spacing w:after="0" w:line="240" w:lineRule="auto"/>
      </w:pPr>
      <w:r>
        <w:lastRenderedPageBreak/>
        <w:t xml:space="preserve">(508) 957-0900 </w:t>
      </w:r>
    </w:p>
    <w:p w:rsidR="00EB3C88" w:rsidRDefault="00EB3C88" w:rsidP="00EB3C88">
      <w:pPr>
        <w:spacing w:after="0" w:line="240" w:lineRule="auto"/>
      </w:pPr>
      <w:r>
        <w:t xml:space="preserve">TTY: (508) 771-3907 </w:t>
      </w:r>
    </w:p>
    <w:p w:rsidR="000D1979" w:rsidRDefault="000D1979" w:rsidP="00EB3C88">
      <w:pPr>
        <w:spacing w:after="0" w:line="240" w:lineRule="auto"/>
      </w:pPr>
    </w:p>
    <w:p w:rsidR="00EB3C88" w:rsidRPr="00BC650E" w:rsidRDefault="00EB3C88" w:rsidP="00EB3C88">
      <w:pPr>
        <w:spacing w:after="0" w:line="240" w:lineRule="auto"/>
        <w:rPr>
          <w:i/>
          <w:u w:val="single"/>
        </w:rPr>
      </w:pPr>
      <w:r w:rsidRPr="00BC650E">
        <w:rPr>
          <w:i/>
          <w:u w:val="single"/>
        </w:rPr>
        <w:t>Cape Cod</w:t>
      </w:r>
      <w:r w:rsidR="000D1979" w:rsidRPr="00BC650E">
        <w:rPr>
          <w:i/>
          <w:u w:val="single"/>
        </w:rPr>
        <w:t xml:space="preserve"> Site Office</w:t>
      </w:r>
    </w:p>
    <w:p w:rsidR="00EB3C88" w:rsidRDefault="00EB3C88" w:rsidP="00EB3C88">
      <w:pPr>
        <w:spacing w:after="0" w:line="240" w:lineRule="auto"/>
      </w:pPr>
      <w:r>
        <w:t>270 Communication Way, Unit 1C</w:t>
      </w:r>
    </w:p>
    <w:p w:rsidR="000D1979" w:rsidRDefault="00EB3C88" w:rsidP="000D1979">
      <w:pPr>
        <w:spacing w:after="0" w:line="240" w:lineRule="auto"/>
      </w:pPr>
      <w:r>
        <w:t xml:space="preserve">Hyannis, MA 02601 </w:t>
      </w:r>
    </w:p>
    <w:p w:rsidR="00EB3C88" w:rsidRDefault="00EB3C88" w:rsidP="000D1979">
      <w:pPr>
        <w:spacing w:after="0" w:line="240" w:lineRule="auto"/>
      </w:pPr>
      <w:r>
        <w:t xml:space="preserve">(508) 778-4627 </w:t>
      </w:r>
    </w:p>
    <w:p w:rsidR="00EB3C88" w:rsidRDefault="00EB3C88" w:rsidP="00EB3C88">
      <w:pPr>
        <w:spacing w:after="0" w:line="240" w:lineRule="auto"/>
      </w:pPr>
      <w:r>
        <w:t>TTY: (508) 778-0229</w:t>
      </w:r>
    </w:p>
    <w:p w:rsidR="00EB3C88" w:rsidRDefault="00EB3C88" w:rsidP="00EB3C88">
      <w:pPr>
        <w:spacing w:after="0" w:line="240" w:lineRule="auto"/>
      </w:pPr>
    </w:p>
    <w:p w:rsidR="000D1979" w:rsidRDefault="000D1979" w:rsidP="00EB3C88">
      <w:pPr>
        <w:spacing w:after="0" w:line="240" w:lineRule="auto"/>
        <w:rPr>
          <w:i/>
          <w:u w:val="single"/>
        </w:rPr>
      </w:pPr>
      <w:r>
        <w:rPr>
          <w:i/>
          <w:u w:val="single"/>
        </w:rPr>
        <w:t>Scitutate Site Office</w:t>
      </w:r>
    </w:p>
    <w:p w:rsidR="00EB3C88" w:rsidRDefault="00EB3C88" w:rsidP="00EB3C88">
      <w:pPr>
        <w:spacing w:after="0" w:line="240" w:lineRule="auto"/>
      </w:pPr>
      <w:r>
        <w:t>Quincy Mental Health Center</w:t>
      </w:r>
    </w:p>
    <w:p w:rsidR="00EB3C88" w:rsidRDefault="00EB3C88" w:rsidP="00EB3C88">
      <w:pPr>
        <w:spacing w:after="0" w:line="240" w:lineRule="auto"/>
      </w:pPr>
      <w:r>
        <w:t>460 Quincy Avenue</w:t>
      </w:r>
    </w:p>
    <w:p w:rsidR="00EB3C88" w:rsidRDefault="00EB3C88" w:rsidP="00EB3C88">
      <w:pPr>
        <w:spacing w:after="0" w:line="240" w:lineRule="auto"/>
      </w:pPr>
      <w:r>
        <w:t xml:space="preserve">Quincy, MA 02169 </w:t>
      </w:r>
    </w:p>
    <w:p w:rsidR="00EB3C88" w:rsidRDefault="00EB3C88" w:rsidP="00EB3C88">
      <w:pPr>
        <w:spacing w:after="0" w:line="240" w:lineRule="auto"/>
      </w:pPr>
      <w:r>
        <w:t xml:space="preserve">(617) 984-1000 </w:t>
      </w:r>
    </w:p>
    <w:p w:rsidR="00EB3C88" w:rsidRPr="00364929" w:rsidRDefault="00EB3C88" w:rsidP="000D1979">
      <w:pPr>
        <w:spacing w:after="0" w:line="240" w:lineRule="auto"/>
      </w:pPr>
      <w:r>
        <w:t xml:space="preserve">TTY: (617) 984-1041 </w:t>
      </w:r>
    </w:p>
    <w:p w:rsidR="00EB3C88" w:rsidRPr="00893EFE" w:rsidRDefault="00EB3C88" w:rsidP="00954D02">
      <w:pPr>
        <w:spacing w:after="0" w:line="240" w:lineRule="auto"/>
        <w:rPr>
          <w:rFonts w:cstheme="minorHAnsi"/>
        </w:rPr>
        <w:sectPr w:rsidR="00EB3C88" w:rsidRPr="00893EFE" w:rsidSect="000D1979">
          <w:type w:val="continuous"/>
          <w:pgSz w:w="12240" w:h="15840"/>
          <w:pgMar w:top="1440" w:right="1440" w:bottom="1440" w:left="1440" w:header="720" w:footer="720" w:gutter="0"/>
          <w:cols w:num="2" w:space="720"/>
          <w:docGrid w:linePitch="360"/>
        </w:sectPr>
      </w:pPr>
    </w:p>
    <w:p w:rsidR="00803FA7" w:rsidRDefault="00803FA7" w:rsidP="00EC0FA5">
      <w:pPr>
        <w:spacing w:after="0" w:line="240" w:lineRule="auto"/>
        <w:rPr>
          <w:rFonts w:cstheme="minorHAnsi"/>
        </w:rPr>
      </w:pPr>
    </w:p>
    <w:p w:rsidR="006A1969" w:rsidRPr="00893EFE" w:rsidRDefault="00954D02" w:rsidP="00EC0FA5">
      <w:pPr>
        <w:spacing w:after="0" w:line="240" w:lineRule="auto"/>
        <w:rPr>
          <w:rFonts w:cstheme="minorHAnsi"/>
        </w:rPr>
      </w:pPr>
      <w:r w:rsidRPr="00893EFE">
        <w:rPr>
          <w:rFonts w:cstheme="minorHAnsi"/>
        </w:rPr>
        <w:t xml:space="preserve">For more information on the wide array of services offered through DMH, please visit </w:t>
      </w:r>
      <w:hyperlink r:id="rId43" w:history="1">
        <w:r w:rsidRPr="00893EFE">
          <w:rPr>
            <w:rStyle w:val="Hyperlink"/>
            <w:rFonts w:cstheme="minorHAnsi"/>
          </w:rPr>
          <w:t>http://www.mass.gov/eohhs/gov/departments/dmh/</w:t>
        </w:r>
      </w:hyperlink>
      <w:r w:rsidRPr="00893EFE">
        <w:rPr>
          <w:rFonts w:cstheme="minorHAnsi"/>
        </w:rPr>
        <w:t xml:space="preserve">. </w:t>
      </w:r>
    </w:p>
    <w:p w:rsidR="003671CA" w:rsidRDefault="003671CA" w:rsidP="00EC0FA5">
      <w:pPr>
        <w:spacing w:after="0" w:line="240" w:lineRule="auto"/>
        <w:sectPr w:rsidR="003671CA" w:rsidSect="00BC650E">
          <w:type w:val="continuous"/>
          <w:pgSz w:w="12240" w:h="15840"/>
          <w:pgMar w:top="1440" w:right="1440" w:bottom="1440" w:left="1440" w:header="720" w:footer="720" w:gutter="0"/>
          <w:cols w:space="720"/>
          <w:docGrid w:linePitch="360"/>
        </w:sectPr>
      </w:pPr>
    </w:p>
    <w:p w:rsidR="00364929" w:rsidRDefault="00364929" w:rsidP="00EC0FA5">
      <w:pPr>
        <w:spacing w:after="0" w:line="240" w:lineRule="auto"/>
      </w:pPr>
    </w:p>
    <w:p w:rsidR="005341D7" w:rsidRDefault="005341D7" w:rsidP="007900D5">
      <w:pPr>
        <w:spacing w:after="0" w:line="240" w:lineRule="auto"/>
        <w:rPr>
          <w:b/>
          <w:sz w:val="24"/>
          <w:szCs w:val="24"/>
        </w:rPr>
        <w:sectPr w:rsidR="005341D7" w:rsidSect="00A65644">
          <w:type w:val="continuous"/>
          <w:pgSz w:w="12240" w:h="15840"/>
          <w:pgMar w:top="1440" w:right="1440" w:bottom="1440" w:left="1440" w:header="720" w:footer="720" w:gutter="0"/>
          <w:cols w:num="2" w:space="720"/>
          <w:docGrid w:linePitch="360"/>
        </w:sectPr>
      </w:pPr>
    </w:p>
    <w:p w:rsidR="007900D5" w:rsidRPr="007900D5" w:rsidRDefault="007900D5" w:rsidP="007900D5">
      <w:pPr>
        <w:spacing w:after="0" w:line="240" w:lineRule="auto"/>
        <w:rPr>
          <w:b/>
          <w:sz w:val="24"/>
          <w:szCs w:val="24"/>
        </w:rPr>
      </w:pPr>
      <w:r w:rsidRPr="007900D5">
        <w:rPr>
          <w:b/>
          <w:sz w:val="24"/>
          <w:szCs w:val="24"/>
        </w:rPr>
        <w:lastRenderedPageBreak/>
        <w:t>Loans</w:t>
      </w:r>
      <w:r w:rsidR="00AB1F9B">
        <w:rPr>
          <w:b/>
          <w:sz w:val="24"/>
          <w:szCs w:val="24"/>
        </w:rPr>
        <w:t xml:space="preserve"> and </w:t>
      </w:r>
      <w:r w:rsidR="00AD1249">
        <w:rPr>
          <w:b/>
          <w:sz w:val="24"/>
          <w:szCs w:val="24"/>
        </w:rPr>
        <w:t>Relief Funds</w:t>
      </w:r>
    </w:p>
    <w:p w:rsidR="007900D5" w:rsidRDefault="007900D5" w:rsidP="007900D5">
      <w:pPr>
        <w:spacing w:after="0" w:line="240" w:lineRule="auto"/>
        <w:rPr>
          <w:rFonts w:cstheme="minorHAnsi"/>
          <w:i/>
        </w:rPr>
      </w:pPr>
    </w:p>
    <w:p w:rsidR="007900D5" w:rsidRDefault="007900D5" w:rsidP="007900D5">
      <w:pPr>
        <w:spacing w:after="0" w:line="240" w:lineRule="auto"/>
        <w:rPr>
          <w:rFonts w:cstheme="minorHAnsi"/>
          <w:i/>
        </w:rPr>
      </w:pPr>
      <w:r>
        <w:rPr>
          <w:rFonts w:cstheme="minorHAnsi"/>
          <w:i/>
        </w:rPr>
        <w:t>SBA Loans</w:t>
      </w:r>
    </w:p>
    <w:p w:rsidR="007900D5" w:rsidRPr="007900D5" w:rsidRDefault="007900D5" w:rsidP="007900D5">
      <w:pPr>
        <w:spacing w:after="0" w:line="240" w:lineRule="auto"/>
        <w:rPr>
          <w:rFonts w:cstheme="minorHAnsi"/>
        </w:rPr>
      </w:pPr>
      <w:r w:rsidRPr="007900D5">
        <w:rPr>
          <w:rFonts w:cstheme="minorHAnsi"/>
        </w:rPr>
        <w:t xml:space="preserve">GITAC is working with the U.S. Small Business Administration (SBA) to obtain access to low-interest loans for small businesses. The SBA’s Economic Injury Disaster Loans are intended for certain types of businesses that have suffered substantial economic injury due to a declared disaster. The SBA can provide up to $2 million to help meet financial obligations and operating expenses that could have been met had the disaster not occurred. The interest rate on Economic Injury Disaster Loans cannot exceed 4 percent per year. </w:t>
      </w:r>
    </w:p>
    <w:p w:rsidR="007900D5" w:rsidRPr="007900D5" w:rsidRDefault="007900D5" w:rsidP="007900D5">
      <w:pPr>
        <w:spacing w:after="0" w:line="240" w:lineRule="auto"/>
        <w:rPr>
          <w:rFonts w:cstheme="minorHAnsi"/>
        </w:rPr>
      </w:pPr>
      <w:bookmarkStart w:id="0" w:name="_GoBack"/>
      <w:bookmarkEnd w:id="0"/>
    </w:p>
    <w:p w:rsidR="007900D5" w:rsidRPr="007900D5" w:rsidRDefault="007900D5" w:rsidP="007900D5">
      <w:pPr>
        <w:spacing w:after="0" w:line="240" w:lineRule="auto"/>
        <w:rPr>
          <w:rFonts w:cstheme="minorHAnsi"/>
        </w:rPr>
      </w:pPr>
      <w:r w:rsidRPr="007900D5">
        <w:rPr>
          <w:rFonts w:cstheme="minorHAnsi"/>
        </w:rPr>
        <w:t xml:space="preserve">The Department of Fish and Game, on behalf of GITAC, is gathering the necessary financial impact information from a sample of groundfish industry members to support a request from the Governor for eligibility for industry members to apply for Economic Injury Disaster Loans. </w:t>
      </w:r>
    </w:p>
    <w:p w:rsidR="007900D5" w:rsidRPr="007900D5" w:rsidRDefault="007900D5" w:rsidP="007900D5">
      <w:pPr>
        <w:spacing w:after="0" w:line="240" w:lineRule="auto"/>
        <w:rPr>
          <w:rFonts w:cstheme="minorHAnsi"/>
          <w:b/>
        </w:rPr>
      </w:pPr>
    </w:p>
    <w:p w:rsidR="007900D5" w:rsidRPr="007900D5" w:rsidRDefault="007900D5" w:rsidP="007900D5">
      <w:pPr>
        <w:spacing w:after="0" w:line="240" w:lineRule="auto"/>
        <w:rPr>
          <w:rFonts w:cstheme="minorHAnsi"/>
          <w:i/>
        </w:rPr>
      </w:pPr>
      <w:r>
        <w:rPr>
          <w:rFonts w:cstheme="minorHAnsi"/>
          <w:i/>
        </w:rPr>
        <w:t>Commercial Fisheries Revolving Loan Fund</w:t>
      </w:r>
    </w:p>
    <w:p w:rsidR="007900D5" w:rsidRDefault="007900D5" w:rsidP="007900D5">
      <w:pPr>
        <w:spacing w:after="0" w:line="240" w:lineRule="auto"/>
        <w:rPr>
          <w:rFonts w:cstheme="minorHAnsi"/>
        </w:rPr>
      </w:pPr>
      <w:r w:rsidRPr="007900D5">
        <w:rPr>
          <w:rFonts w:cstheme="minorHAnsi"/>
        </w:rPr>
        <w:t>In January 2012, Governor Patrick announced the start of the Commonwealth’s Commercial Fisheries Revolving Loan Fund (RLF). Through a $1 million federal grant opportunity, the Division of Marine Fisheries</w:t>
      </w:r>
      <w:r>
        <w:rPr>
          <w:rFonts w:cstheme="minorHAnsi"/>
        </w:rPr>
        <w:t xml:space="preserve"> (DMF)</w:t>
      </w:r>
      <w:r w:rsidRPr="007900D5">
        <w:rPr>
          <w:rFonts w:cstheme="minorHAnsi"/>
        </w:rPr>
        <w:t xml:space="preserve"> partnered with the National Marine Fisheries Service to develop the RLF program to preserve fishing opportunities for small-scale fishermen struggling through the transition to catch share management in the northeast groundfish fishery. Utilizing the expertise of local lending partners, the RLF was designed to provide short-term loans to marginalized sector members to underwrite the lease cost of groundfish quota necessary for financial viability in the fishery</w:t>
      </w:r>
      <w:r>
        <w:rPr>
          <w:rFonts w:cstheme="minorHAnsi"/>
        </w:rPr>
        <w:t>.</w:t>
      </w:r>
    </w:p>
    <w:p w:rsidR="007900D5" w:rsidRDefault="007900D5" w:rsidP="007900D5">
      <w:pPr>
        <w:spacing w:after="0" w:line="240" w:lineRule="auto"/>
        <w:rPr>
          <w:rFonts w:cstheme="minorHAnsi"/>
        </w:rPr>
      </w:pPr>
    </w:p>
    <w:p w:rsidR="007900D5" w:rsidRPr="007900D5" w:rsidRDefault="007900D5" w:rsidP="007900D5">
      <w:pPr>
        <w:spacing w:after="0" w:line="240" w:lineRule="auto"/>
        <w:rPr>
          <w:rFonts w:cstheme="minorHAnsi"/>
        </w:rPr>
      </w:pPr>
      <w:r w:rsidRPr="007900D5">
        <w:rPr>
          <w:rFonts w:cstheme="minorHAnsi"/>
        </w:rPr>
        <w:t xml:space="preserve">With no loans made a year and a half into the program, </w:t>
      </w:r>
      <w:r>
        <w:rPr>
          <w:rFonts w:cstheme="minorHAnsi"/>
        </w:rPr>
        <w:t>DMF</w:t>
      </w:r>
      <w:r w:rsidRPr="007900D5">
        <w:rPr>
          <w:rFonts w:cstheme="minorHAnsi"/>
        </w:rPr>
        <w:t xml:space="preserve"> </w:t>
      </w:r>
      <w:r w:rsidR="00067068">
        <w:rPr>
          <w:rFonts w:cstheme="minorHAnsi"/>
        </w:rPr>
        <w:t xml:space="preserve">has recognized that changes must be made to the program, and </w:t>
      </w:r>
      <w:r w:rsidRPr="007900D5">
        <w:rPr>
          <w:rFonts w:cstheme="minorHAnsi"/>
        </w:rPr>
        <w:t xml:space="preserve">is moving forward to </w:t>
      </w:r>
      <w:r w:rsidR="00911333">
        <w:rPr>
          <w:rFonts w:cstheme="minorHAnsi"/>
        </w:rPr>
        <w:t xml:space="preserve">make the requirements more flexible to assist fishermen with other financial needs. </w:t>
      </w:r>
    </w:p>
    <w:p w:rsidR="005341D7" w:rsidRDefault="005341D7" w:rsidP="00EC0FA5">
      <w:pPr>
        <w:spacing w:after="0" w:line="240" w:lineRule="auto"/>
        <w:sectPr w:rsidR="005341D7" w:rsidSect="005341D7">
          <w:type w:val="continuous"/>
          <w:pgSz w:w="12240" w:h="15840"/>
          <w:pgMar w:top="1440" w:right="1440" w:bottom="1440" w:left="1440" w:header="720" w:footer="720" w:gutter="0"/>
          <w:cols w:space="720"/>
          <w:docGrid w:linePitch="360"/>
        </w:sectPr>
      </w:pPr>
    </w:p>
    <w:p w:rsidR="007900D5" w:rsidRDefault="007900D5" w:rsidP="00EC0FA5">
      <w:pPr>
        <w:spacing w:after="0" w:line="240" w:lineRule="auto"/>
      </w:pPr>
    </w:p>
    <w:p w:rsidR="005341D7" w:rsidRDefault="005341D7" w:rsidP="007900D5">
      <w:pPr>
        <w:spacing w:after="0" w:line="240" w:lineRule="auto"/>
        <w:rPr>
          <w:b/>
          <w:sz w:val="28"/>
          <w:szCs w:val="28"/>
        </w:rPr>
      </w:pPr>
    </w:p>
    <w:p w:rsidR="00A65644" w:rsidRDefault="00A65644" w:rsidP="007900D5">
      <w:pPr>
        <w:spacing w:after="0" w:line="240" w:lineRule="auto"/>
        <w:rPr>
          <w:b/>
        </w:rPr>
        <w:sectPr w:rsidR="00A65644" w:rsidSect="005341D7">
          <w:type w:val="continuous"/>
          <w:pgSz w:w="12240" w:h="15840"/>
          <w:pgMar w:top="1440" w:right="1440" w:bottom="1440" w:left="1440" w:header="720" w:footer="720" w:gutter="0"/>
          <w:cols w:num="2" w:space="720"/>
          <w:docGrid w:linePitch="360"/>
        </w:sectPr>
      </w:pPr>
    </w:p>
    <w:p w:rsidR="00446BDD" w:rsidRPr="005341D7" w:rsidRDefault="00446BDD" w:rsidP="007900D5">
      <w:pPr>
        <w:spacing w:after="0" w:line="240" w:lineRule="auto"/>
        <w:rPr>
          <w:b/>
        </w:rPr>
      </w:pPr>
    </w:p>
    <w:p w:rsidR="007900D5" w:rsidRDefault="007900D5" w:rsidP="007900D5">
      <w:pPr>
        <w:spacing w:after="0" w:line="240" w:lineRule="auto"/>
        <w:rPr>
          <w:b/>
          <w:sz w:val="28"/>
          <w:szCs w:val="28"/>
        </w:rPr>
      </w:pPr>
      <w:r>
        <w:rPr>
          <w:b/>
          <w:sz w:val="28"/>
          <w:szCs w:val="28"/>
        </w:rPr>
        <w:t>Other Commonwealth Actions to Aid Fishermen</w:t>
      </w:r>
    </w:p>
    <w:p w:rsidR="007900D5" w:rsidRDefault="007900D5" w:rsidP="007900D5">
      <w:pPr>
        <w:spacing w:after="0" w:line="240" w:lineRule="auto"/>
      </w:pPr>
    </w:p>
    <w:p w:rsidR="007900D5" w:rsidRPr="007900D5" w:rsidRDefault="007900D5" w:rsidP="007900D5">
      <w:pPr>
        <w:spacing w:after="0" w:line="240" w:lineRule="auto"/>
        <w:rPr>
          <w:i/>
        </w:rPr>
      </w:pPr>
      <w:r>
        <w:rPr>
          <w:i/>
        </w:rPr>
        <w:t>Marketing Massachusetts Seafood</w:t>
      </w:r>
    </w:p>
    <w:p w:rsidR="007900D5" w:rsidRPr="007900D5" w:rsidRDefault="007900D5" w:rsidP="007900D5">
      <w:pPr>
        <w:spacing w:after="0" w:line="240" w:lineRule="auto"/>
        <w:rPr>
          <w:b/>
        </w:rPr>
      </w:pPr>
      <w:r w:rsidRPr="007900D5">
        <w:t>The State Legislature established a special commission in 2010 to investigate the merits of developing a coordinated, generic marketing program for Massachusetts seafood.  The special commission was assigned a comprehensive task to determine if a permanent Massachusetts seafood marketing program could “enhance and stabilize the economic environment for the commercial fishing industry and fishing communities</w:t>
      </w:r>
      <w:r>
        <w:t>.</w:t>
      </w:r>
      <w:r w:rsidRPr="007900D5">
        <w:t xml:space="preserve">” The special commission’s report </w:t>
      </w:r>
      <w:r w:rsidR="00911333">
        <w:t>was</w:t>
      </w:r>
      <w:r w:rsidRPr="007900D5">
        <w:t xml:space="preserve"> finalized in July 2013. </w:t>
      </w:r>
    </w:p>
    <w:p w:rsidR="007900D5" w:rsidRPr="007900D5" w:rsidRDefault="007900D5" w:rsidP="007900D5">
      <w:pPr>
        <w:spacing w:after="0" w:line="240" w:lineRule="auto"/>
      </w:pPr>
    </w:p>
    <w:p w:rsidR="007900D5" w:rsidRPr="007900D5" w:rsidRDefault="007900D5" w:rsidP="007900D5">
      <w:pPr>
        <w:spacing w:after="0" w:line="240" w:lineRule="auto"/>
      </w:pPr>
      <w:r w:rsidRPr="007900D5">
        <w:t xml:space="preserve">Recommendations in the report include the development of a marketing program for wild-caught seafood landed in Massachusetts, supported by a directed fund and led by an industry steering committee. The program would provide services that support the Massachusetts seafood industry, promote Massachusetts seafood products, and grow an informed seafood consumer base. </w:t>
      </w:r>
    </w:p>
    <w:p w:rsidR="007900D5" w:rsidRDefault="007900D5" w:rsidP="007900D5">
      <w:pPr>
        <w:spacing w:after="0" w:line="240" w:lineRule="auto"/>
      </w:pPr>
    </w:p>
    <w:p w:rsidR="007900D5" w:rsidRPr="007900D5" w:rsidRDefault="007900D5" w:rsidP="007900D5">
      <w:pPr>
        <w:spacing w:after="0" w:line="240" w:lineRule="auto"/>
        <w:rPr>
          <w:i/>
        </w:rPr>
      </w:pPr>
      <w:r>
        <w:rPr>
          <w:i/>
        </w:rPr>
        <w:t>Marine Fisheries Institute Resources</w:t>
      </w:r>
    </w:p>
    <w:p w:rsidR="007900D5" w:rsidRDefault="007900D5" w:rsidP="007900D5">
      <w:pPr>
        <w:spacing w:after="0" w:line="240" w:lineRule="auto"/>
      </w:pPr>
      <w:r w:rsidRPr="007900D5">
        <w:t>Created in 2002, the Massachusetts Marine Fisheries Institute (MFI) links the Massachusetts Division of Marine Fisheries and the University of Massachusetts Dartmouth School for Marine Science and Technology to enhance the Commonwealth’s ability to positively affect the marine fisheries management in the state and througho</w:t>
      </w:r>
      <w:r>
        <w:t>ut the northeast.</w:t>
      </w:r>
    </w:p>
    <w:p w:rsidR="007900D5" w:rsidRDefault="007900D5" w:rsidP="007900D5">
      <w:pPr>
        <w:spacing w:after="0" w:line="240" w:lineRule="auto"/>
      </w:pPr>
    </w:p>
    <w:p w:rsidR="007900D5" w:rsidRPr="007900D5" w:rsidRDefault="007900D5" w:rsidP="007900D5">
      <w:pPr>
        <w:spacing w:after="0" w:line="240" w:lineRule="auto"/>
      </w:pPr>
      <w:r w:rsidRPr="007900D5">
        <w:lastRenderedPageBreak/>
        <w:t xml:space="preserve">Economic analyses on the impact of sector management and low annual catch limits by the MFI were instrumental to the Secretary of Commerce determining that a commercial fishery failure due to a fishery resource disaster will exist for the 2013 northeast groundfish fishing season (May 1, 2013 through April 30, 2014). The MFI continues to promote and support improvements to the data and methods used to evaluate groundfish populations, thereby reducing uncertainty and hopefully leading to higher catch limits. </w:t>
      </w:r>
    </w:p>
    <w:p w:rsidR="007900D5" w:rsidRDefault="007900D5" w:rsidP="00EC0FA5">
      <w:pPr>
        <w:spacing w:after="0" w:line="240" w:lineRule="auto"/>
        <w:rPr>
          <w:b/>
          <w:sz w:val="28"/>
          <w:szCs w:val="28"/>
        </w:rPr>
      </w:pPr>
    </w:p>
    <w:p w:rsidR="00E94058" w:rsidRDefault="00E94058" w:rsidP="00E94058">
      <w:pPr>
        <w:spacing w:after="0" w:line="240" w:lineRule="auto"/>
        <w:rPr>
          <w:b/>
          <w:sz w:val="28"/>
          <w:szCs w:val="28"/>
        </w:rPr>
      </w:pPr>
      <w:r>
        <w:rPr>
          <w:b/>
          <w:sz w:val="28"/>
          <w:szCs w:val="28"/>
        </w:rPr>
        <w:t>Local Partners</w:t>
      </w:r>
    </w:p>
    <w:p w:rsidR="00E94058" w:rsidRDefault="00E94058" w:rsidP="00E94058">
      <w:pPr>
        <w:spacing w:after="0" w:line="240" w:lineRule="auto"/>
      </w:pPr>
    </w:p>
    <w:p w:rsidR="00911333" w:rsidRDefault="00911333" w:rsidP="00BC650E">
      <w:pPr>
        <w:tabs>
          <w:tab w:val="left" w:pos="1620"/>
        </w:tabs>
        <w:spacing w:after="0" w:line="240" w:lineRule="auto"/>
      </w:pPr>
      <w:r>
        <w:t>GITAC has been coordinating with a range of local partners</w:t>
      </w:r>
      <w:r w:rsidR="007F0003">
        <w:t xml:space="preserve"> serving the fishing community. Listed below </w:t>
      </w:r>
      <w:r w:rsidR="00D87FE8">
        <w:t>is a non-exhaustive list of a</w:t>
      </w:r>
      <w:r w:rsidR="007F0003">
        <w:t xml:space="preserve"> few such strong local partners. GITAC looks forward to further strengthening its collaboration with its partners providing on-the-ground assistance to fishermen and their families. </w:t>
      </w:r>
    </w:p>
    <w:p w:rsidR="00911333" w:rsidRPr="00BC650E" w:rsidRDefault="00911333" w:rsidP="00E94058">
      <w:pPr>
        <w:spacing w:after="0" w:line="240" w:lineRule="auto"/>
      </w:pPr>
    </w:p>
    <w:p w:rsidR="00E94058" w:rsidRPr="00194143" w:rsidRDefault="00E94058" w:rsidP="00E94058">
      <w:pPr>
        <w:spacing w:after="0" w:line="240" w:lineRule="auto"/>
        <w:rPr>
          <w:b/>
          <w:sz w:val="24"/>
          <w:szCs w:val="24"/>
        </w:rPr>
      </w:pPr>
      <w:r w:rsidRPr="00194143">
        <w:rPr>
          <w:b/>
          <w:sz w:val="24"/>
          <w:szCs w:val="24"/>
        </w:rPr>
        <w:t>Fishing Partnership Support Services Navigators</w:t>
      </w:r>
    </w:p>
    <w:p w:rsidR="00E94058" w:rsidRPr="00194143" w:rsidRDefault="00E94058" w:rsidP="00E94058">
      <w:pPr>
        <w:spacing w:after="0" w:line="240" w:lineRule="auto"/>
      </w:pPr>
      <w:r w:rsidRPr="00194143">
        <w:t xml:space="preserve">Fishing Partnership Support Services employs six Support Services Navigators (http://fishingpartnership.org/about/navigators-and-offices/) to help fishermen and their families understand and access the diverse resources available to them. Navigators are trained community health workers who come from fishing families themselves and work to connect individuals and families with the Commonwealth resources described above. Contact information for Support Services Navigators in communities along the coast is listed below.  </w:t>
      </w:r>
    </w:p>
    <w:p w:rsidR="00E94058" w:rsidRDefault="00E94058" w:rsidP="00E94058">
      <w:pPr>
        <w:spacing w:after="0" w:line="240" w:lineRule="auto"/>
        <w:sectPr w:rsidR="00E94058" w:rsidSect="001A024B">
          <w:type w:val="continuous"/>
          <w:pgSz w:w="12240" w:h="15840"/>
          <w:pgMar w:top="1440" w:right="1440" w:bottom="1440" w:left="1440" w:header="720" w:footer="720" w:gutter="0"/>
          <w:cols w:space="720"/>
          <w:docGrid w:linePitch="360"/>
        </w:sectPr>
      </w:pPr>
    </w:p>
    <w:p w:rsidR="00803FA7" w:rsidRDefault="00803FA7" w:rsidP="00E94058">
      <w:pPr>
        <w:spacing w:after="0" w:line="240" w:lineRule="auto"/>
        <w:rPr>
          <w:i/>
          <w:u w:val="single"/>
        </w:rPr>
      </w:pPr>
    </w:p>
    <w:p w:rsidR="00E94058" w:rsidRPr="00194143" w:rsidRDefault="00E94058" w:rsidP="00E94058">
      <w:pPr>
        <w:spacing w:after="0" w:line="240" w:lineRule="auto"/>
        <w:rPr>
          <w:i/>
          <w:u w:val="single"/>
        </w:rPr>
      </w:pPr>
      <w:r w:rsidRPr="00194143">
        <w:rPr>
          <w:i/>
          <w:u w:val="single"/>
        </w:rPr>
        <w:t>Chatham</w:t>
      </w:r>
    </w:p>
    <w:p w:rsidR="00E94058" w:rsidRPr="00194143" w:rsidRDefault="00E94058" w:rsidP="00E94058">
      <w:pPr>
        <w:spacing w:after="0" w:line="240" w:lineRule="auto"/>
      </w:pPr>
      <w:r w:rsidRPr="00194143">
        <w:t>3 Champlain Road, Stage Harbor</w:t>
      </w:r>
    </w:p>
    <w:p w:rsidR="00E94058" w:rsidRPr="00194143" w:rsidRDefault="00E94058" w:rsidP="00E94058">
      <w:pPr>
        <w:spacing w:after="0" w:line="240" w:lineRule="auto"/>
      </w:pPr>
      <w:r w:rsidRPr="00194143">
        <w:t>Chatham, MA 02633</w:t>
      </w:r>
    </w:p>
    <w:p w:rsidR="00E94058" w:rsidRPr="00194143" w:rsidRDefault="00E94058" w:rsidP="00E94058">
      <w:pPr>
        <w:spacing w:after="0" w:line="240" w:lineRule="auto"/>
      </w:pPr>
      <w:r w:rsidRPr="00194143">
        <w:t xml:space="preserve">Navigator: Shareen Davis: </w:t>
      </w:r>
      <w:hyperlink r:id="rId44" w:history="1">
        <w:r w:rsidR="00194143" w:rsidRPr="00194143">
          <w:rPr>
            <w:rStyle w:val="Hyperlink"/>
          </w:rPr>
          <w:t>sdavis@fishingpartnership.org</w:t>
        </w:r>
      </w:hyperlink>
      <w:r w:rsidR="00194143">
        <w:t xml:space="preserve"> </w:t>
      </w:r>
    </w:p>
    <w:p w:rsidR="00E94058" w:rsidRPr="00194143" w:rsidRDefault="00E94058" w:rsidP="00E94058">
      <w:pPr>
        <w:spacing w:after="0" w:line="240" w:lineRule="auto"/>
      </w:pPr>
      <w:r w:rsidRPr="00194143">
        <w:t>(508) 237-9402</w:t>
      </w:r>
    </w:p>
    <w:p w:rsidR="00E94058" w:rsidRPr="00194143" w:rsidRDefault="00E94058" w:rsidP="00E94058">
      <w:pPr>
        <w:spacing w:after="0" w:line="240" w:lineRule="auto"/>
      </w:pPr>
    </w:p>
    <w:p w:rsidR="00E94058" w:rsidRPr="00194143" w:rsidRDefault="00E94058" w:rsidP="00E94058">
      <w:pPr>
        <w:spacing w:after="0" w:line="240" w:lineRule="auto"/>
        <w:rPr>
          <w:i/>
          <w:u w:val="single"/>
        </w:rPr>
      </w:pPr>
      <w:r w:rsidRPr="00194143">
        <w:rPr>
          <w:i/>
          <w:u w:val="single"/>
        </w:rPr>
        <w:t>Gloucester</w:t>
      </w:r>
    </w:p>
    <w:p w:rsidR="00E94058" w:rsidRPr="00194143" w:rsidRDefault="00E94058" w:rsidP="00E94058">
      <w:pPr>
        <w:spacing w:after="0" w:line="240" w:lineRule="auto"/>
      </w:pPr>
      <w:r w:rsidRPr="00194143">
        <w:t>2 Blackburn Center</w:t>
      </w:r>
    </w:p>
    <w:p w:rsidR="00E94058" w:rsidRPr="00194143" w:rsidRDefault="00E94058" w:rsidP="00E94058">
      <w:pPr>
        <w:spacing w:after="0" w:line="240" w:lineRule="auto"/>
      </w:pPr>
      <w:r w:rsidRPr="00194143">
        <w:t>Gloucester, MA 01930</w:t>
      </w:r>
    </w:p>
    <w:p w:rsidR="00E94058" w:rsidRPr="00194143" w:rsidRDefault="00E94058" w:rsidP="00E94058">
      <w:pPr>
        <w:spacing w:after="0" w:line="240" w:lineRule="auto"/>
      </w:pPr>
      <w:r w:rsidRPr="00194143">
        <w:t xml:space="preserve">Navigator: Angela Sanfilippo: </w:t>
      </w:r>
      <w:hyperlink r:id="rId45" w:history="1">
        <w:r w:rsidR="00194143" w:rsidRPr="00194143">
          <w:rPr>
            <w:rStyle w:val="Hyperlink"/>
          </w:rPr>
          <w:t>asanfilippo@fishingpartnership.org</w:t>
        </w:r>
      </w:hyperlink>
      <w:r w:rsidR="00194143">
        <w:t xml:space="preserve"> </w:t>
      </w:r>
    </w:p>
    <w:p w:rsidR="00E94058" w:rsidRPr="00194143" w:rsidRDefault="00E94058" w:rsidP="00E94058">
      <w:pPr>
        <w:spacing w:after="0" w:line="240" w:lineRule="auto"/>
      </w:pPr>
      <w:r w:rsidRPr="00194143">
        <w:t>(978) 282-4847</w:t>
      </w:r>
    </w:p>
    <w:p w:rsidR="00E94058" w:rsidRPr="00194143" w:rsidRDefault="00E94058" w:rsidP="00E94058">
      <w:pPr>
        <w:spacing w:after="0" w:line="240" w:lineRule="auto"/>
      </w:pPr>
    </w:p>
    <w:p w:rsidR="00E94058" w:rsidRPr="00194143" w:rsidRDefault="003671CA" w:rsidP="00E94058">
      <w:pPr>
        <w:spacing w:after="0" w:line="240" w:lineRule="auto"/>
      </w:pPr>
      <w:r>
        <w:t xml:space="preserve">Gloucester </w:t>
      </w:r>
      <w:r w:rsidR="00E94058" w:rsidRPr="00194143">
        <w:t xml:space="preserve">Navigator: Nina Groppo: </w:t>
      </w:r>
      <w:hyperlink r:id="rId46" w:history="1">
        <w:r w:rsidR="00194143" w:rsidRPr="00194143">
          <w:rPr>
            <w:rStyle w:val="Hyperlink"/>
          </w:rPr>
          <w:t>ngroppo@fishingpartnership.org</w:t>
        </w:r>
      </w:hyperlink>
      <w:r w:rsidR="00194143">
        <w:t xml:space="preserve"> </w:t>
      </w:r>
    </w:p>
    <w:p w:rsidR="00E94058" w:rsidRPr="00194143" w:rsidRDefault="00E94058" w:rsidP="00E94058">
      <w:pPr>
        <w:spacing w:after="0" w:line="240" w:lineRule="auto"/>
      </w:pPr>
      <w:r w:rsidRPr="00194143">
        <w:t>(978) 282-4847</w:t>
      </w:r>
    </w:p>
    <w:p w:rsidR="00E94058" w:rsidRPr="00194143" w:rsidRDefault="00E94058" w:rsidP="00E94058">
      <w:pPr>
        <w:spacing w:after="0" w:line="240" w:lineRule="auto"/>
      </w:pPr>
    </w:p>
    <w:p w:rsidR="00E94058" w:rsidRPr="00194143" w:rsidRDefault="00E94058" w:rsidP="00E94058">
      <w:pPr>
        <w:spacing w:after="0" w:line="240" w:lineRule="auto"/>
        <w:rPr>
          <w:i/>
          <w:u w:val="single"/>
        </w:rPr>
      </w:pPr>
      <w:r w:rsidRPr="00194143">
        <w:rPr>
          <w:i/>
          <w:u w:val="single"/>
        </w:rPr>
        <w:t>New Bedford</w:t>
      </w:r>
    </w:p>
    <w:p w:rsidR="00E94058" w:rsidRPr="00194143" w:rsidRDefault="00E94058" w:rsidP="00E94058">
      <w:pPr>
        <w:spacing w:after="0" w:line="240" w:lineRule="auto"/>
      </w:pPr>
      <w:r w:rsidRPr="00194143">
        <w:t>114 MacArthur Drive</w:t>
      </w:r>
    </w:p>
    <w:p w:rsidR="00E94058" w:rsidRPr="00194143" w:rsidRDefault="00E94058" w:rsidP="00E94058">
      <w:pPr>
        <w:spacing w:after="0" w:line="240" w:lineRule="auto"/>
      </w:pPr>
      <w:r w:rsidRPr="00194143">
        <w:t>New Bedford, MA 02740</w:t>
      </w:r>
    </w:p>
    <w:p w:rsidR="00E94058" w:rsidRPr="00194143" w:rsidRDefault="00E94058" w:rsidP="00E94058">
      <w:pPr>
        <w:spacing w:after="0" w:line="240" w:lineRule="auto"/>
      </w:pPr>
      <w:r w:rsidRPr="00194143">
        <w:t xml:space="preserve">Navigator: Debra Machie: </w:t>
      </w:r>
      <w:hyperlink r:id="rId47" w:history="1">
        <w:r w:rsidR="00194143" w:rsidRPr="00194143">
          <w:rPr>
            <w:rStyle w:val="Hyperlink"/>
          </w:rPr>
          <w:t>dmachie@fishingpartnership.org</w:t>
        </w:r>
      </w:hyperlink>
      <w:r w:rsidR="00194143">
        <w:t xml:space="preserve"> </w:t>
      </w:r>
    </w:p>
    <w:p w:rsidR="00E94058" w:rsidRPr="00194143" w:rsidRDefault="00E94058" w:rsidP="00E94058">
      <w:pPr>
        <w:spacing w:after="0" w:line="240" w:lineRule="auto"/>
      </w:pPr>
      <w:r w:rsidRPr="00194143">
        <w:t>(508) 991-3043</w:t>
      </w:r>
    </w:p>
    <w:p w:rsidR="00E94058" w:rsidRPr="00194143" w:rsidRDefault="00E94058" w:rsidP="00E94058">
      <w:pPr>
        <w:spacing w:after="0" w:line="240" w:lineRule="auto"/>
      </w:pPr>
    </w:p>
    <w:p w:rsidR="00E94058" w:rsidRPr="00194143" w:rsidRDefault="003671CA" w:rsidP="00E94058">
      <w:pPr>
        <w:spacing w:after="0" w:line="240" w:lineRule="auto"/>
      </w:pPr>
      <w:r>
        <w:t xml:space="preserve">New Bedford </w:t>
      </w:r>
      <w:r w:rsidR="00E94058" w:rsidRPr="00194143">
        <w:t xml:space="preserve">Navigator: Verna Kendall: </w:t>
      </w:r>
      <w:hyperlink r:id="rId48" w:history="1">
        <w:r w:rsidR="00194143" w:rsidRPr="00194143">
          <w:rPr>
            <w:rStyle w:val="Hyperlink"/>
          </w:rPr>
          <w:t>vkendall@fishingpartnership.org</w:t>
        </w:r>
      </w:hyperlink>
      <w:r w:rsidR="00194143">
        <w:t xml:space="preserve"> </w:t>
      </w:r>
    </w:p>
    <w:p w:rsidR="00E94058" w:rsidRPr="00194143" w:rsidRDefault="00E94058" w:rsidP="00E94058">
      <w:pPr>
        <w:spacing w:after="0" w:line="240" w:lineRule="auto"/>
      </w:pPr>
      <w:r w:rsidRPr="00194143">
        <w:t>(508) 991-3043</w:t>
      </w:r>
    </w:p>
    <w:p w:rsidR="00E94058" w:rsidRDefault="00E94058" w:rsidP="00E94058">
      <w:pPr>
        <w:spacing w:after="0" w:line="240" w:lineRule="auto"/>
      </w:pPr>
    </w:p>
    <w:p w:rsidR="00E94058" w:rsidRPr="00194143" w:rsidRDefault="00E94058" w:rsidP="00E94058">
      <w:pPr>
        <w:spacing w:after="0" w:line="240" w:lineRule="auto"/>
        <w:rPr>
          <w:i/>
          <w:u w:val="single"/>
        </w:rPr>
      </w:pPr>
      <w:r w:rsidRPr="00194143">
        <w:rPr>
          <w:i/>
          <w:u w:val="single"/>
        </w:rPr>
        <w:t>Scituate</w:t>
      </w:r>
    </w:p>
    <w:p w:rsidR="00E94058" w:rsidRPr="00194143" w:rsidRDefault="00E94058" w:rsidP="00E94058">
      <w:pPr>
        <w:spacing w:after="0" w:line="240" w:lineRule="auto"/>
      </w:pPr>
      <w:r w:rsidRPr="00194143">
        <w:t>8 Otis Place</w:t>
      </w:r>
    </w:p>
    <w:p w:rsidR="00E94058" w:rsidRPr="00194143" w:rsidRDefault="00E94058" w:rsidP="00E94058">
      <w:pPr>
        <w:spacing w:after="0" w:line="240" w:lineRule="auto"/>
      </w:pPr>
      <w:r w:rsidRPr="00194143">
        <w:t>Scituate, MA 02066</w:t>
      </w:r>
    </w:p>
    <w:p w:rsidR="00E94058" w:rsidRPr="00BC650E" w:rsidRDefault="00E94058" w:rsidP="00E94058">
      <w:pPr>
        <w:spacing w:after="0" w:line="240" w:lineRule="auto"/>
      </w:pPr>
      <w:r w:rsidRPr="00194143">
        <w:t xml:space="preserve">Navigator: Lori Caron: </w:t>
      </w:r>
      <w:hyperlink r:id="rId49" w:history="1">
        <w:r w:rsidR="00194143" w:rsidRPr="00194143">
          <w:rPr>
            <w:rStyle w:val="Hyperlink"/>
          </w:rPr>
          <w:t>lcaron@fishingpartnership.org</w:t>
        </w:r>
      </w:hyperlink>
      <w:r w:rsidR="00194143">
        <w:t xml:space="preserve"> </w:t>
      </w:r>
    </w:p>
    <w:p w:rsidR="00E94058" w:rsidRDefault="00E94058" w:rsidP="00EC0FA5">
      <w:pPr>
        <w:spacing w:after="0" w:line="240" w:lineRule="auto"/>
        <w:rPr>
          <w:b/>
          <w:sz w:val="28"/>
          <w:szCs w:val="28"/>
        </w:rPr>
        <w:sectPr w:rsidR="00E94058" w:rsidSect="00194143">
          <w:type w:val="continuous"/>
          <w:pgSz w:w="12240" w:h="15840"/>
          <w:pgMar w:top="1440" w:right="1440" w:bottom="1440" w:left="1440" w:header="720" w:footer="720" w:gutter="0"/>
          <w:cols w:num="2" w:space="720"/>
          <w:docGrid w:linePitch="360"/>
        </w:sectPr>
      </w:pPr>
      <w:r w:rsidRPr="00BC650E">
        <w:t>(781) 635-0011</w:t>
      </w:r>
    </w:p>
    <w:p w:rsidR="003671CA" w:rsidRDefault="003671CA" w:rsidP="00194143">
      <w:pPr>
        <w:spacing w:after="0" w:line="240" w:lineRule="auto"/>
      </w:pPr>
    </w:p>
    <w:p w:rsidR="007F0003" w:rsidRDefault="007F0003" w:rsidP="00194143">
      <w:pPr>
        <w:spacing w:after="0" w:line="240" w:lineRule="auto"/>
      </w:pPr>
      <w:r w:rsidRPr="00BC650E">
        <w:t xml:space="preserve">Fishing </w:t>
      </w:r>
      <w:r w:rsidRPr="007F0003">
        <w:t>Partnership</w:t>
      </w:r>
      <w:r w:rsidRPr="00BC650E">
        <w:t xml:space="preserve"> Support Services works with a number of organizations focused on improving the health and well-being of the fishing community. These organizations include the Massachusetts Fishermen’s Partnership, as well as Health Care for All. </w:t>
      </w:r>
      <w:r>
        <w:t>In addition, Navigators work with local organizations to improve access to health screenings, vaccines, and health education. These local partners include:</w:t>
      </w:r>
    </w:p>
    <w:p w:rsidR="003671CA" w:rsidRDefault="003671CA" w:rsidP="00194143">
      <w:pPr>
        <w:spacing w:after="0" w:line="240" w:lineRule="auto"/>
      </w:pPr>
    </w:p>
    <w:p w:rsidR="007F0003" w:rsidRDefault="007F0003" w:rsidP="007F0003">
      <w:pPr>
        <w:pStyle w:val="ListParagraph"/>
        <w:numPr>
          <w:ilvl w:val="0"/>
          <w:numId w:val="13"/>
        </w:numPr>
        <w:spacing w:after="0" w:line="240" w:lineRule="auto"/>
      </w:pPr>
      <w:r>
        <w:t>Dana Farber Cancer Institute Blum Outreach Van;</w:t>
      </w:r>
    </w:p>
    <w:p w:rsidR="007F0003" w:rsidRDefault="007F0003" w:rsidP="007F0003">
      <w:pPr>
        <w:pStyle w:val="ListParagraph"/>
        <w:numPr>
          <w:ilvl w:val="0"/>
          <w:numId w:val="13"/>
        </w:numPr>
        <w:spacing w:after="0" w:line="240" w:lineRule="auto"/>
      </w:pPr>
      <w:r>
        <w:t>Southcoast Health Van;</w:t>
      </w:r>
    </w:p>
    <w:p w:rsidR="007F0003" w:rsidRDefault="007F0003" w:rsidP="007F0003">
      <w:pPr>
        <w:pStyle w:val="ListParagraph"/>
        <w:numPr>
          <w:ilvl w:val="0"/>
          <w:numId w:val="13"/>
        </w:numPr>
        <w:spacing w:after="0" w:line="240" w:lineRule="auto"/>
      </w:pPr>
      <w:r>
        <w:lastRenderedPageBreak/>
        <w:t>Visiting Nurse Association of Cape Cod;</w:t>
      </w:r>
    </w:p>
    <w:p w:rsidR="007F0003" w:rsidRDefault="007F0003" w:rsidP="007F0003">
      <w:pPr>
        <w:pStyle w:val="ListParagraph"/>
        <w:numPr>
          <w:ilvl w:val="0"/>
          <w:numId w:val="13"/>
        </w:numPr>
        <w:spacing w:after="0" w:line="240" w:lineRule="auto"/>
      </w:pPr>
      <w:r>
        <w:t>Community Nurse of Fairhaven;</w:t>
      </w:r>
    </w:p>
    <w:p w:rsidR="007F0003" w:rsidRDefault="007F0003" w:rsidP="007F0003">
      <w:pPr>
        <w:pStyle w:val="ListParagraph"/>
        <w:numPr>
          <w:ilvl w:val="0"/>
          <w:numId w:val="13"/>
        </w:numPr>
        <w:spacing w:after="0" w:line="240" w:lineRule="auto"/>
      </w:pPr>
      <w:r>
        <w:t>Chatham Health Department;</w:t>
      </w:r>
    </w:p>
    <w:p w:rsidR="007F0003" w:rsidRDefault="007F0003" w:rsidP="007F0003">
      <w:pPr>
        <w:pStyle w:val="ListParagraph"/>
        <w:numPr>
          <w:ilvl w:val="0"/>
          <w:numId w:val="13"/>
        </w:numPr>
        <w:spacing w:after="0" w:line="240" w:lineRule="auto"/>
      </w:pPr>
      <w:r>
        <w:t>Gloucester Health Department;</w:t>
      </w:r>
    </w:p>
    <w:p w:rsidR="007F0003" w:rsidRDefault="007F0003" w:rsidP="007F0003">
      <w:pPr>
        <w:pStyle w:val="ListParagraph"/>
        <w:numPr>
          <w:ilvl w:val="0"/>
          <w:numId w:val="13"/>
        </w:numPr>
        <w:spacing w:after="0" w:line="240" w:lineRule="auto"/>
      </w:pPr>
      <w:r>
        <w:t>Melanoma Foundation of New England;</w:t>
      </w:r>
    </w:p>
    <w:p w:rsidR="007F0003" w:rsidRDefault="007F0003" w:rsidP="007F0003">
      <w:pPr>
        <w:pStyle w:val="ListParagraph"/>
        <w:numPr>
          <w:ilvl w:val="0"/>
          <w:numId w:val="13"/>
        </w:numPr>
        <w:spacing w:after="0" w:line="240" w:lineRule="auto"/>
      </w:pPr>
      <w:r>
        <w:t>Lion’s Club 33K EyeMobile;</w:t>
      </w:r>
    </w:p>
    <w:p w:rsidR="007F0003" w:rsidRDefault="007F0003" w:rsidP="007F0003">
      <w:pPr>
        <w:pStyle w:val="ListParagraph"/>
        <w:numPr>
          <w:ilvl w:val="0"/>
          <w:numId w:val="13"/>
        </w:numPr>
        <w:spacing w:after="0" w:line="240" w:lineRule="auto"/>
      </w:pPr>
      <w:r>
        <w:t>Visiting Dental Associates of Massachusetts;</w:t>
      </w:r>
    </w:p>
    <w:p w:rsidR="007F0003" w:rsidRDefault="007F0003" w:rsidP="007F0003">
      <w:pPr>
        <w:pStyle w:val="ListParagraph"/>
        <w:numPr>
          <w:ilvl w:val="0"/>
          <w:numId w:val="13"/>
        </w:numPr>
        <w:spacing w:after="0" w:line="240" w:lineRule="auto"/>
      </w:pPr>
      <w:r>
        <w:t>Mass Audiology; and</w:t>
      </w:r>
    </w:p>
    <w:p w:rsidR="007F0003" w:rsidRDefault="007F0003" w:rsidP="007F0003">
      <w:pPr>
        <w:pStyle w:val="ListParagraph"/>
        <w:numPr>
          <w:ilvl w:val="0"/>
          <w:numId w:val="13"/>
        </w:numPr>
        <w:spacing w:after="0" w:line="240" w:lineRule="auto"/>
      </w:pPr>
      <w:r>
        <w:t>New Bedford Board of Health.</w:t>
      </w:r>
    </w:p>
    <w:p w:rsidR="007F0003" w:rsidRDefault="007F0003" w:rsidP="00194143">
      <w:pPr>
        <w:spacing w:after="0" w:line="240" w:lineRule="auto"/>
        <w:rPr>
          <w:b/>
          <w:sz w:val="24"/>
          <w:szCs w:val="24"/>
        </w:rPr>
      </w:pPr>
    </w:p>
    <w:p w:rsidR="00194143" w:rsidRDefault="00194143" w:rsidP="00194143">
      <w:pPr>
        <w:spacing w:after="0" w:line="240" w:lineRule="auto"/>
        <w:rPr>
          <w:b/>
          <w:sz w:val="24"/>
          <w:szCs w:val="24"/>
        </w:rPr>
      </w:pPr>
      <w:r>
        <w:rPr>
          <w:b/>
          <w:sz w:val="24"/>
          <w:szCs w:val="24"/>
        </w:rPr>
        <w:t>Other Local Partners</w:t>
      </w:r>
    </w:p>
    <w:p w:rsidR="00194143" w:rsidRDefault="00194143" w:rsidP="00194143">
      <w:pPr>
        <w:spacing w:after="0" w:line="240" w:lineRule="auto"/>
        <w:rPr>
          <w:b/>
          <w:sz w:val="24"/>
          <w:szCs w:val="24"/>
        </w:rPr>
      </w:pPr>
    </w:p>
    <w:p w:rsidR="00194143" w:rsidRDefault="00194143" w:rsidP="00194143">
      <w:pPr>
        <w:spacing w:after="0" w:line="240" w:lineRule="auto"/>
        <w:rPr>
          <w:b/>
        </w:rPr>
      </w:pPr>
      <w:r w:rsidRPr="00194143">
        <w:rPr>
          <w:bCs/>
          <w:i/>
          <w:u w:val="single"/>
        </w:rPr>
        <w:t>Gloucester</w:t>
      </w:r>
    </w:p>
    <w:p w:rsidR="00194143" w:rsidRDefault="00194143" w:rsidP="00194143">
      <w:pPr>
        <w:spacing w:after="0" w:line="240" w:lineRule="auto"/>
        <w:rPr>
          <w:b/>
        </w:rPr>
        <w:sectPr w:rsidR="00194143" w:rsidSect="001A024B">
          <w:type w:val="continuous"/>
          <w:pgSz w:w="12240" w:h="15840"/>
          <w:pgMar w:top="1440" w:right="1440" w:bottom="1440" w:left="1440" w:header="720" w:footer="720" w:gutter="0"/>
          <w:cols w:space="720"/>
          <w:docGrid w:linePitch="360"/>
        </w:sectPr>
      </w:pPr>
    </w:p>
    <w:p w:rsidR="00194143" w:rsidRPr="007B49A7" w:rsidRDefault="00194143" w:rsidP="00194143">
      <w:pPr>
        <w:spacing w:after="0" w:line="240" w:lineRule="auto"/>
        <w:rPr>
          <w:b/>
          <w:bCs/>
          <w:u w:val="single"/>
        </w:rPr>
      </w:pPr>
      <w:r w:rsidRPr="007B49A7">
        <w:rPr>
          <w:b/>
        </w:rPr>
        <w:lastRenderedPageBreak/>
        <w:t>Action, Inc.</w:t>
      </w:r>
    </w:p>
    <w:p w:rsidR="00194143" w:rsidRPr="007B49A7" w:rsidRDefault="00194143" w:rsidP="00BC650E">
      <w:pPr>
        <w:spacing w:after="0" w:line="240" w:lineRule="auto"/>
      </w:pPr>
      <w:r w:rsidRPr="007B49A7">
        <w:t>180 Main Street</w:t>
      </w:r>
    </w:p>
    <w:p w:rsidR="00194143" w:rsidRPr="007B49A7" w:rsidRDefault="00194143" w:rsidP="00BC650E">
      <w:pPr>
        <w:spacing w:after="0" w:line="240" w:lineRule="auto"/>
      </w:pPr>
      <w:r w:rsidRPr="007B49A7">
        <w:t>Gloucester, MA  01930</w:t>
      </w:r>
    </w:p>
    <w:p w:rsidR="00194143" w:rsidRPr="007B49A7" w:rsidRDefault="00194143" w:rsidP="00BC650E">
      <w:pPr>
        <w:spacing w:after="0" w:line="240" w:lineRule="auto"/>
      </w:pPr>
      <w:r w:rsidRPr="007B49A7">
        <w:rPr>
          <w:i/>
        </w:rPr>
        <w:t>Services:</w:t>
      </w:r>
      <w:r w:rsidRPr="007B49A7">
        <w:t xml:space="preserve"> Energy Assistance, Food, Child Care, Asset Development, Job Training, Emergency Shelter for individuals</w:t>
      </w:r>
    </w:p>
    <w:p w:rsidR="00194143" w:rsidRPr="007B49A7" w:rsidRDefault="00194143" w:rsidP="00BC650E">
      <w:pPr>
        <w:spacing w:after="0" w:line="240" w:lineRule="auto"/>
      </w:pPr>
    </w:p>
    <w:p w:rsidR="00194143" w:rsidRDefault="00194143" w:rsidP="00194143">
      <w:pPr>
        <w:spacing w:after="0" w:line="240" w:lineRule="auto"/>
        <w:rPr>
          <w:b/>
          <w:bCs/>
        </w:rPr>
      </w:pPr>
    </w:p>
    <w:p w:rsidR="00194143" w:rsidRDefault="00194143" w:rsidP="00194143">
      <w:pPr>
        <w:spacing w:after="0" w:line="240" w:lineRule="auto"/>
        <w:rPr>
          <w:b/>
          <w:bCs/>
        </w:rPr>
      </w:pPr>
    </w:p>
    <w:p w:rsidR="00194143" w:rsidRDefault="00194143" w:rsidP="00194143">
      <w:pPr>
        <w:spacing w:after="0" w:line="240" w:lineRule="auto"/>
        <w:rPr>
          <w:b/>
          <w:bCs/>
        </w:rPr>
      </w:pPr>
    </w:p>
    <w:p w:rsidR="00194143" w:rsidRPr="007B49A7" w:rsidRDefault="00194143" w:rsidP="00194143">
      <w:pPr>
        <w:spacing w:after="0" w:line="240" w:lineRule="auto"/>
        <w:rPr>
          <w:b/>
          <w:bCs/>
        </w:rPr>
      </w:pPr>
      <w:r w:rsidRPr="007B49A7">
        <w:rPr>
          <w:b/>
          <w:bCs/>
        </w:rPr>
        <w:lastRenderedPageBreak/>
        <w:t>Community Teamwork, Inc.</w:t>
      </w:r>
    </w:p>
    <w:p w:rsidR="00194143" w:rsidRPr="007B49A7" w:rsidRDefault="00194143" w:rsidP="00BC650E">
      <w:pPr>
        <w:spacing w:after="0" w:line="240" w:lineRule="auto"/>
      </w:pPr>
      <w:r w:rsidRPr="007B49A7">
        <w:t>155 Merrimack Street, 2nd Floor</w:t>
      </w:r>
    </w:p>
    <w:p w:rsidR="00194143" w:rsidRPr="007B49A7" w:rsidRDefault="00194143" w:rsidP="00BC650E">
      <w:pPr>
        <w:spacing w:after="0" w:line="240" w:lineRule="auto"/>
      </w:pPr>
      <w:r w:rsidRPr="007B49A7">
        <w:t>Lowell, MA  01852</w:t>
      </w:r>
    </w:p>
    <w:p w:rsidR="00194143" w:rsidRPr="007B49A7" w:rsidRDefault="00194143" w:rsidP="00BC650E">
      <w:pPr>
        <w:spacing w:after="0" w:line="240" w:lineRule="auto"/>
      </w:pPr>
      <w:r w:rsidRPr="007B49A7">
        <w:rPr>
          <w:i/>
        </w:rPr>
        <w:t>Services</w:t>
      </w:r>
      <w:r w:rsidRPr="007B49A7">
        <w:t>: Housing Assistance, Energy Assistance, Food, Child Care, Asset Development</w:t>
      </w:r>
    </w:p>
    <w:p w:rsidR="00194143" w:rsidRPr="007B49A7" w:rsidRDefault="00194143" w:rsidP="00BC650E">
      <w:pPr>
        <w:spacing w:after="0" w:line="240" w:lineRule="auto"/>
      </w:pPr>
    </w:p>
    <w:p w:rsidR="00194143" w:rsidRPr="007B49A7" w:rsidRDefault="00194143" w:rsidP="00194143">
      <w:pPr>
        <w:spacing w:after="0" w:line="240" w:lineRule="auto"/>
        <w:rPr>
          <w:b/>
          <w:bCs/>
        </w:rPr>
      </w:pPr>
      <w:r w:rsidRPr="007B49A7">
        <w:rPr>
          <w:b/>
          <w:bCs/>
        </w:rPr>
        <w:t>Gloucester Housing Authority</w:t>
      </w:r>
    </w:p>
    <w:p w:rsidR="00194143" w:rsidRPr="007B49A7" w:rsidRDefault="00194143" w:rsidP="00BC650E">
      <w:pPr>
        <w:spacing w:after="0" w:line="240" w:lineRule="auto"/>
      </w:pPr>
      <w:r w:rsidRPr="007B49A7">
        <w:t>259 Washington Street</w:t>
      </w:r>
      <w:r w:rsidRPr="007B49A7">
        <w:br/>
        <w:t>Gloucester, MA 01931-1599</w:t>
      </w:r>
    </w:p>
    <w:p w:rsidR="00194143" w:rsidRPr="007B49A7" w:rsidRDefault="00194143" w:rsidP="00BC650E">
      <w:pPr>
        <w:spacing w:after="0" w:line="240" w:lineRule="auto"/>
      </w:pPr>
      <w:r w:rsidRPr="007B49A7">
        <w:rPr>
          <w:i/>
        </w:rPr>
        <w:t>Services</w:t>
      </w:r>
      <w:r>
        <w:t>: P</w:t>
      </w:r>
      <w:r w:rsidRPr="007B49A7">
        <w:t xml:space="preserve">ublic </w:t>
      </w:r>
      <w:r>
        <w:t>Housing, R</w:t>
      </w:r>
      <w:r w:rsidRPr="007B49A7">
        <w:t xml:space="preserve">ental </w:t>
      </w:r>
      <w:r>
        <w:t>A</w:t>
      </w:r>
      <w:r w:rsidRPr="007B49A7">
        <w:t>ssistance</w:t>
      </w:r>
    </w:p>
    <w:p w:rsidR="00194143" w:rsidRDefault="00194143" w:rsidP="00194143">
      <w:pPr>
        <w:pStyle w:val="ListParagraph"/>
        <w:spacing w:after="0" w:line="240" w:lineRule="auto"/>
        <w:sectPr w:rsidR="00194143" w:rsidSect="007B49A7">
          <w:type w:val="continuous"/>
          <w:pgSz w:w="12240" w:h="15840"/>
          <w:pgMar w:top="1440" w:right="1440" w:bottom="1440" w:left="1440" w:header="720" w:footer="720" w:gutter="0"/>
          <w:cols w:num="2" w:space="720"/>
          <w:docGrid w:linePitch="360"/>
        </w:sectPr>
      </w:pPr>
    </w:p>
    <w:p w:rsidR="00194143" w:rsidRPr="007B49A7" w:rsidRDefault="00194143" w:rsidP="00BC650E">
      <w:pPr>
        <w:pStyle w:val="ListParagraph"/>
        <w:spacing w:after="0" w:line="240" w:lineRule="auto"/>
      </w:pPr>
    </w:p>
    <w:p w:rsidR="00803FA7" w:rsidRDefault="00803FA7" w:rsidP="00BC650E">
      <w:pPr>
        <w:spacing w:after="0" w:line="240" w:lineRule="auto"/>
        <w:rPr>
          <w:bCs/>
          <w:i/>
          <w:u w:val="single"/>
        </w:rPr>
      </w:pPr>
    </w:p>
    <w:p w:rsidR="00803FA7" w:rsidRDefault="00803FA7" w:rsidP="00BC650E">
      <w:pPr>
        <w:spacing w:after="0" w:line="240" w:lineRule="auto"/>
        <w:rPr>
          <w:bCs/>
          <w:i/>
          <w:u w:val="single"/>
        </w:rPr>
      </w:pPr>
    </w:p>
    <w:p w:rsidR="00803FA7" w:rsidRDefault="00803FA7" w:rsidP="00BC650E">
      <w:pPr>
        <w:spacing w:after="0" w:line="240" w:lineRule="auto"/>
        <w:rPr>
          <w:bCs/>
          <w:i/>
          <w:u w:val="single"/>
        </w:rPr>
      </w:pPr>
    </w:p>
    <w:p w:rsidR="00194143" w:rsidRPr="007B49A7" w:rsidRDefault="00194143" w:rsidP="00BC650E">
      <w:pPr>
        <w:spacing w:after="0" w:line="240" w:lineRule="auto"/>
      </w:pPr>
      <w:r w:rsidRPr="00BC650E">
        <w:rPr>
          <w:bCs/>
          <w:i/>
          <w:u w:val="single"/>
        </w:rPr>
        <w:t>New Bedford</w:t>
      </w:r>
    </w:p>
    <w:p w:rsidR="00194143" w:rsidRDefault="00194143" w:rsidP="00194143">
      <w:pPr>
        <w:spacing w:after="0" w:line="240" w:lineRule="auto"/>
        <w:rPr>
          <w:b/>
          <w:bCs/>
        </w:rPr>
        <w:sectPr w:rsidR="00194143" w:rsidSect="001A024B">
          <w:type w:val="continuous"/>
          <w:pgSz w:w="12240" w:h="15840"/>
          <w:pgMar w:top="1440" w:right="1440" w:bottom="1440" w:left="1440" w:header="720" w:footer="720" w:gutter="0"/>
          <w:cols w:space="720"/>
          <w:docGrid w:linePitch="360"/>
        </w:sectPr>
      </w:pPr>
    </w:p>
    <w:p w:rsidR="00194143" w:rsidRPr="007B49A7" w:rsidRDefault="00194143" w:rsidP="00194143">
      <w:pPr>
        <w:spacing w:after="0" w:line="240" w:lineRule="auto"/>
        <w:rPr>
          <w:b/>
          <w:bCs/>
        </w:rPr>
      </w:pPr>
      <w:r w:rsidRPr="007B49A7">
        <w:rPr>
          <w:b/>
          <w:bCs/>
        </w:rPr>
        <w:lastRenderedPageBreak/>
        <w:t>PACE</w:t>
      </w:r>
    </w:p>
    <w:p w:rsidR="00194143" w:rsidRPr="007B49A7" w:rsidRDefault="00194143" w:rsidP="00BC650E">
      <w:pPr>
        <w:spacing w:after="0" w:line="240" w:lineRule="auto"/>
      </w:pPr>
      <w:r w:rsidRPr="007B49A7">
        <w:t>166 William Street</w:t>
      </w:r>
    </w:p>
    <w:p w:rsidR="00194143" w:rsidRPr="007B49A7" w:rsidRDefault="00194143" w:rsidP="00BC650E">
      <w:pPr>
        <w:spacing w:after="0" w:line="240" w:lineRule="auto"/>
      </w:pPr>
      <w:r w:rsidRPr="007B49A7">
        <w:t>New Bedford, MA  02742</w:t>
      </w:r>
    </w:p>
    <w:p w:rsidR="00194143" w:rsidRPr="007B49A7" w:rsidRDefault="00194143" w:rsidP="00BC650E">
      <w:pPr>
        <w:spacing w:after="0" w:line="240" w:lineRule="auto"/>
      </w:pPr>
      <w:r w:rsidRPr="007B49A7">
        <w:rPr>
          <w:i/>
        </w:rPr>
        <w:t>Services</w:t>
      </w:r>
      <w:r w:rsidRPr="007B49A7">
        <w:t>: Energy Assistance, Food, Child Care, Asset Development</w:t>
      </w:r>
    </w:p>
    <w:p w:rsidR="00194143" w:rsidRPr="007B49A7" w:rsidRDefault="00194143" w:rsidP="00BC650E">
      <w:pPr>
        <w:spacing w:after="0" w:line="240" w:lineRule="auto"/>
      </w:pPr>
    </w:p>
    <w:p w:rsidR="00194143" w:rsidRPr="007B49A7" w:rsidRDefault="00194143" w:rsidP="00194143">
      <w:pPr>
        <w:spacing w:after="0" w:line="240" w:lineRule="auto"/>
        <w:rPr>
          <w:b/>
          <w:bCs/>
        </w:rPr>
      </w:pPr>
      <w:r w:rsidRPr="007B49A7">
        <w:rPr>
          <w:b/>
          <w:bCs/>
        </w:rPr>
        <w:t>South Shore Housing Development</w:t>
      </w:r>
    </w:p>
    <w:p w:rsidR="00194143" w:rsidRPr="007B49A7" w:rsidRDefault="00194143" w:rsidP="00BC650E">
      <w:pPr>
        <w:spacing w:after="0" w:line="240" w:lineRule="auto"/>
      </w:pPr>
      <w:r w:rsidRPr="007B49A7">
        <w:t>169 Summer Street</w:t>
      </w:r>
    </w:p>
    <w:p w:rsidR="00194143" w:rsidRDefault="00194143" w:rsidP="00BC650E">
      <w:pPr>
        <w:spacing w:after="0" w:line="240" w:lineRule="auto"/>
      </w:pPr>
      <w:r w:rsidRPr="007B49A7">
        <w:t>Kingston, MA  02364</w:t>
      </w:r>
    </w:p>
    <w:p w:rsidR="00194143" w:rsidRPr="007B49A7" w:rsidRDefault="00194143" w:rsidP="00194143">
      <w:pPr>
        <w:spacing w:after="0" w:line="240" w:lineRule="auto"/>
      </w:pPr>
      <w:r w:rsidRPr="007B49A7">
        <w:rPr>
          <w:i/>
        </w:rPr>
        <w:t>Services</w:t>
      </w:r>
      <w:r w:rsidRPr="007B49A7">
        <w:t>: Housing Assistance</w:t>
      </w:r>
    </w:p>
    <w:p w:rsidR="00194143" w:rsidRPr="007B49A7" w:rsidRDefault="00194143" w:rsidP="00BC650E">
      <w:pPr>
        <w:spacing w:after="0" w:line="240" w:lineRule="auto"/>
      </w:pPr>
    </w:p>
    <w:p w:rsidR="00194143" w:rsidRPr="007B49A7" w:rsidRDefault="00194143" w:rsidP="00194143">
      <w:pPr>
        <w:spacing w:after="0" w:line="240" w:lineRule="auto"/>
        <w:rPr>
          <w:b/>
          <w:bCs/>
        </w:rPr>
      </w:pPr>
      <w:r w:rsidRPr="007B49A7">
        <w:rPr>
          <w:b/>
          <w:bCs/>
        </w:rPr>
        <w:t>New Bedford Housing Authority</w:t>
      </w:r>
    </w:p>
    <w:p w:rsidR="00194143" w:rsidRPr="007B49A7" w:rsidRDefault="00194143" w:rsidP="00BC650E">
      <w:pPr>
        <w:spacing w:after="0" w:line="240" w:lineRule="auto"/>
      </w:pPr>
      <w:r w:rsidRPr="007B49A7">
        <w:t>134 South Second Street</w:t>
      </w:r>
    </w:p>
    <w:p w:rsidR="00194143" w:rsidRPr="007B49A7" w:rsidRDefault="00194143" w:rsidP="00BC650E">
      <w:pPr>
        <w:spacing w:after="0" w:line="240" w:lineRule="auto"/>
      </w:pPr>
      <w:r w:rsidRPr="007B49A7">
        <w:t>New Bedford, MA  02740</w:t>
      </w:r>
    </w:p>
    <w:p w:rsidR="00194143" w:rsidRPr="007B49A7" w:rsidRDefault="00194143" w:rsidP="00BC650E">
      <w:pPr>
        <w:spacing w:after="0" w:line="240" w:lineRule="auto"/>
        <w:rPr>
          <w:rStyle w:val="Hyperlink"/>
          <w:color w:val="auto"/>
          <w:sz w:val="24"/>
          <w:szCs w:val="24"/>
        </w:rPr>
      </w:pPr>
      <w:r w:rsidRPr="007B49A7">
        <w:rPr>
          <w:i/>
        </w:rPr>
        <w:t>Services</w:t>
      </w:r>
      <w:r w:rsidRPr="007B49A7">
        <w:t>:</w:t>
      </w:r>
      <w:r>
        <w:rPr>
          <w:rStyle w:val="Hyperlink"/>
          <w:color w:val="auto"/>
          <w:sz w:val="24"/>
          <w:szCs w:val="24"/>
          <w:u w:val="none"/>
        </w:rPr>
        <w:t xml:space="preserve"> </w:t>
      </w:r>
      <w:r w:rsidRPr="007B49A7">
        <w:t>Public housing</w:t>
      </w:r>
    </w:p>
    <w:p w:rsidR="00194143" w:rsidRDefault="00194143" w:rsidP="00194143">
      <w:pPr>
        <w:spacing w:after="0" w:line="240" w:lineRule="auto"/>
      </w:pPr>
    </w:p>
    <w:p w:rsidR="00803FA7" w:rsidRDefault="00803FA7" w:rsidP="00194143">
      <w:pPr>
        <w:spacing w:after="0" w:line="240" w:lineRule="auto"/>
      </w:pPr>
    </w:p>
    <w:p w:rsidR="00803FA7" w:rsidRDefault="00803FA7" w:rsidP="00194143">
      <w:pPr>
        <w:spacing w:after="0" w:line="240" w:lineRule="auto"/>
      </w:pPr>
    </w:p>
    <w:p w:rsidR="00194143" w:rsidRDefault="00194143" w:rsidP="00194143">
      <w:pPr>
        <w:spacing w:after="0" w:line="240" w:lineRule="auto"/>
      </w:pPr>
    </w:p>
    <w:p w:rsidR="00194143" w:rsidRDefault="00194143" w:rsidP="00194143">
      <w:pPr>
        <w:spacing w:after="0" w:line="240" w:lineRule="auto"/>
        <w:sectPr w:rsidR="00194143" w:rsidSect="007B49A7">
          <w:type w:val="continuous"/>
          <w:pgSz w:w="12240" w:h="15840"/>
          <w:pgMar w:top="1440" w:right="1440" w:bottom="1440" w:left="1440" w:header="720" w:footer="720" w:gutter="0"/>
          <w:cols w:num="2" w:space="720"/>
          <w:docGrid w:linePitch="360"/>
        </w:sectPr>
      </w:pPr>
    </w:p>
    <w:p w:rsidR="00194143" w:rsidRPr="007B49A7" w:rsidRDefault="00194143" w:rsidP="00BC650E">
      <w:pPr>
        <w:spacing w:after="0" w:line="240" w:lineRule="auto"/>
      </w:pPr>
    </w:p>
    <w:p w:rsidR="00194143" w:rsidRPr="007B49A7" w:rsidRDefault="00194143" w:rsidP="00BC650E">
      <w:pPr>
        <w:spacing w:after="0" w:line="240" w:lineRule="auto"/>
      </w:pPr>
      <w:r w:rsidRPr="00BC650E">
        <w:rPr>
          <w:bCs/>
          <w:i/>
          <w:u w:val="single"/>
        </w:rPr>
        <w:t>Scituate</w:t>
      </w:r>
    </w:p>
    <w:p w:rsidR="00194143" w:rsidRDefault="00194143" w:rsidP="00194143">
      <w:pPr>
        <w:spacing w:after="0" w:line="240" w:lineRule="auto"/>
        <w:rPr>
          <w:b/>
          <w:bCs/>
        </w:rPr>
        <w:sectPr w:rsidR="00194143" w:rsidSect="001A024B">
          <w:type w:val="continuous"/>
          <w:pgSz w:w="12240" w:h="15840"/>
          <w:pgMar w:top="1440" w:right="1440" w:bottom="1440" w:left="1440" w:header="720" w:footer="720" w:gutter="0"/>
          <w:cols w:space="720"/>
          <w:docGrid w:linePitch="360"/>
        </w:sectPr>
      </w:pPr>
    </w:p>
    <w:p w:rsidR="00194143" w:rsidRPr="007B49A7" w:rsidRDefault="00194143" w:rsidP="00194143">
      <w:pPr>
        <w:spacing w:after="0" w:line="240" w:lineRule="auto"/>
        <w:rPr>
          <w:b/>
          <w:bCs/>
        </w:rPr>
      </w:pPr>
      <w:r w:rsidRPr="007B49A7">
        <w:rPr>
          <w:b/>
          <w:bCs/>
        </w:rPr>
        <w:lastRenderedPageBreak/>
        <w:t>South Shore Housing Development</w:t>
      </w:r>
    </w:p>
    <w:p w:rsidR="00194143" w:rsidRPr="007B49A7" w:rsidRDefault="00194143" w:rsidP="00BC650E">
      <w:pPr>
        <w:spacing w:after="0" w:line="240" w:lineRule="auto"/>
      </w:pPr>
      <w:r w:rsidRPr="007B49A7">
        <w:t>169 Summer Street</w:t>
      </w:r>
    </w:p>
    <w:p w:rsidR="00194143" w:rsidRDefault="00194143" w:rsidP="00BC650E">
      <w:pPr>
        <w:spacing w:after="0" w:line="240" w:lineRule="auto"/>
      </w:pPr>
      <w:r w:rsidRPr="007B49A7">
        <w:t>Kingston, MA  02364</w:t>
      </w:r>
    </w:p>
    <w:p w:rsidR="00194143" w:rsidRPr="007B49A7" w:rsidRDefault="00194143" w:rsidP="00194143">
      <w:pPr>
        <w:spacing w:after="0" w:line="240" w:lineRule="auto"/>
      </w:pPr>
      <w:r w:rsidRPr="007B49A7">
        <w:rPr>
          <w:i/>
        </w:rPr>
        <w:t>Services</w:t>
      </w:r>
      <w:r w:rsidRPr="007B49A7">
        <w:t>: Housing Assistance</w:t>
      </w:r>
    </w:p>
    <w:p w:rsidR="00194143" w:rsidRPr="007B49A7" w:rsidRDefault="00194143" w:rsidP="00BC650E">
      <w:pPr>
        <w:spacing w:after="0" w:line="240" w:lineRule="auto"/>
      </w:pPr>
    </w:p>
    <w:p w:rsidR="00194143" w:rsidRPr="007B49A7" w:rsidRDefault="00194143" w:rsidP="00194143">
      <w:pPr>
        <w:spacing w:after="0" w:line="240" w:lineRule="auto"/>
        <w:rPr>
          <w:b/>
          <w:bCs/>
        </w:rPr>
      </w:pPr>
      <w:r w:rsidRPr="007B49A7">
        <w:rPr>
          <w:b/>
          <w:bCs/>
        </w:rPr>
        <w:t>South Shore Community Action Council</w:t>
      </w:r>
    </w:p>
    <w:p w:rsidR="00194143" w:rsidRPr="007B49A7" w:rsidRDefault="00194143" w:rsidP="00BC650E">
      <w:pPr>
        <w:spacing w:after="0" w:line="240" w:lineRule="auto"/>
      </w:pPr>
      <w:r w:rsidRPr="007B49A7">
        <w:t>265 South Meadow Road</w:t>
      </w:r>
    </w:p>
    <w:p w:rsidR="00194143" w:rsidRPr="007B49A7" w:rsidRDefault="00194143" w:rsidP="00BC650E">
      <w:pPr>
        <w:spacing w:after="0" w:line="240" w:lineRule="auto"/>
      </w:pPr>
      <w:r w:rsidRPr="007B49A7">
        <w:lastRenderedPageBreak/>
        <w:t>Plymouth, MA  02360</w:t>
      </w:r>
    </w:p>
    <w:p w:rsidR="00194143" w:rsidRPr="007B49A7" w:rsidRDefault="00194143" w:rsidP="00BC650E">
      <w:pPr>
        <w:spacing w:after="0" w:line="240" w:lineRule="auto"/>
      </w:pPr>
      <w:r w:rsidRPr="007B49A7">
        <w:rPr>
          <w:i/>
        </w:rPr>
        <w:t>Services</w:t>
      </w:r>
      <w:r w:rsidRPr="007B49A7">
        <w:t>: Energy Assistance, Food, Child Care, Asset Development</w:t>
      </w:r>
    </w:p>
    <w:p w:rsidR="00194143" w:rsidRDefault="00194143" w:rsidP="00194143">
      <w:pPr>
        <w:spacing w:after="0" w:line="240" w:lineRule="auto"/>
        <w:rPr>
          <w:b/>
          <w:bCs/>
        </w:rPr>
      </w:pPr>
    </w:p>
    <w:p w:rsidR="00194143" w:rsidRPr="007B49A7" w:rsidRDefault="00194143" w:rsidP="00194143">
      <w:pPr>
        <w:spacing w:after="0" w:line="240" w:lineRule="auto"/>
        <w:rPr>
          <w:b/>
          <w:bCs/>
        </w:rPr>
      </w:pPr>
      <w:r w:rsidRPr="007B49A7">
        <w:rPr>
          <w:b/>
          <w:bCs/>
        </w:rPr>
        <w:t>Scituate Housing Authority</w:t>
      </w:r>
    </w:p>
    <w:p w:rsidR="00194143" w:rsidRPr="007B49A7" w:rsidRDefault="00194143" w:rsidP="00BC650E">
      <w:pPr>
        <w:spacing w:after="0" w:line="240" w:lineRule="auto"/>
      </w:pPr>
      <w:r w:rsidRPr="007B49A7">
        <w:t>791 Country Way</w:t>
      </w:r>
      <w:r w:rsidRPr="007B49A7">
        <w:br/>
        <w:t>Scituate, MA 02066</w:t>
      </w:r>
    </w:p>
    <w:p w:rsidR="00194143" w:rsidRDefault="00194143" w:rsidP="00194143">
      <w:pPr>
        <w:spacing w:after="0" w:line="240" w:lineRule="auto"/>
      </w:pPr>
      <w:r w:rsidRPr="007B49A7">
        <w:rPr>
          <w:i/>
        </w:rPr>
        <w:lastRenderedPageBreak/>
        <w:t>Services</w:t>
      </w:r>
      <w:r w:rsidRPr="007B49A7">
        <w:t>: Public housing</w:t>
      </w:r>
    </w:p>
    <w:p w:rsidR="00194143" w:rsidRDefault="00194143" w:rsidP="00194143">
      <w:pPr>
        <w:spacing w:after="0" w:line="240" w:lineRule="auto"/>
      </w:pPr>
    </w:p>
    <w:p w:rsidR="00194143" w:rsidRDefault="00194143" w:rsidP="00194143">
      <w:pPr>
        <w:spacing w:after="0" w:line="240" w:lineRule="auto"/>
      </w:pPr>
    </w:p>
    <w:p w:rsidR="00194143" w:rsidRDefault="00194143" w:rsidP="00194143">
      <w:pPr>
        <w:spacing w:after="0" w:line="240" w:lineRule="auto"/>
      </w:pPr>
    </w:p>
    <w:p w:rsidR="00194143" w:rsidRDefault="00194143" w:rsidP="00194143">
      <w:pPr>
        <w:spacing w:after="0" w:line="240" w:lineRule="auto"/>
        <w:sectPr w:rsidR="00194143" w:rsidSect="007B49A7">
          <w:type w:val="continuous"/>
          <w:pgSz w:w="12240" w:h="15840"/>
          <w:pgMar w:top="1440" w:right="1440" w:bottom="1440" w:left="1440" w:header="720" w:footer="720" w:gutter="0"/>
          <w:cols w:num="2" w:space="720"/>
          <w:docGrid w:linePitch="360"/>
        </w:sectPr>
      </w:pPr>
    </w:p>
    <w:p w:rsidR="00194143" w:rsidRPr="007B49A7" w:rsidRDefault="00194143" w:rsidP="00BC650E">
      <w:pPr>
        <w:spacing w:after="0" w:line="240" w:lineRule="auto"/>
      </w:pPr>
    </w:p>
    <w:p w:rsidR="00194143" w:rsidRPr="007B49A7" w:rsidRDefault="00194143" w:rsidP="00BC650E">
      <w:pPr>
        <w:spacing w:after="0" w:line="240" w:lineRule="auto"/>
      </w:pPr>
      <w:r w:rsidRPr="00BC650E">
        <w:rPr>
          <w:bCs/>
          <w:i/>
          <w:u w:val="single"/>
        </w:rPr>
        <w:t>Chatham</w:t>
      </w:r>
    </w:p>
    <w:p w:rsidR="00194143" w:rsidRDefault="00194143" w:rsidP="00194143">
      <w:pPr>
        <w:spacing w:after="0" w:line="240" w:lineRule="auto"/>
        <w:rPr>
          <w:b/>
          <w:bCs/>
        </w:rPr>
        <w:sectPr w:rsidR="00194143" w:rsidSect="001A024B">
          <w:type w:val="continuous"/>
          <w:pgSz w:w="12240" w:h="15840"/>
          <w:pgMar w:top="1440" w:right="1440" w:bottom="1440" w:left="1440" w:header="720" w:footer="720" w:gutter="0"/>
          <w:cols w:space="720"/>
          <w:docGrid w:linePitch="360"/>
        </w:sectPr>
      </w:pPr>
    </w:p>
    <w:p w:rsidR="00194143" w:rsidRPr="007B49A7" w:rsidRDefault="00194143" w:rsidP="00194143">
      <w:pPr>
        <w:spacing w:after="0" w:line="240" w:lineRule="auto"/>
        <w:rPr>
          <w:b/>
          <w:bCs/>
        </w:rPr>
      </w:pPr>
      <w:r w:rsidRPr="007B49A7">
        <w:rPr>
          <w:b/>
          <w:bCs/>
        </w:rPr>
        <w:lastRenderedPageBreak/>
        <w:t>South Shore Community Action Council</w:t>
      </w:r>
    </w:p>
    <w:p w:rsidR="00194143" w:rsidRPr="007B49A7" w:rsidRDefault="00194143" w:rsidP="00BC650E">
      <w:pPr>
        <w:spacing w:after="0" w:line="240" w:lineRule="auto"/>
      </w:pPr>
      <w:r w:rsidRPr="007B49A7">
        <w:t>265 South Meadow Road</w:t>
      </w:r>
    </w:p>
    <w:p w:rsidR="00194143" w:rsidRPr="007B49A7" w:rsidRDefault="00194143" w:rsidP="00BC650E">
      <w:pPr>
        <w:spacing w:after="0" w:line="240" w:lineRule="auto"/>
      </w:pPr>
      <w:r w:rsidRPr="007B49A7">
        <w:t>Plymouth, MA  02360</w:t>
      </w:r>
    </w:p>
    <w:p w:rsidR="00194143" w:rsidRPr="007B49A7" w:rsidRDefault="00194143" w:rsidP="00BC650E">
      <w:pPr>
        <w:spacing w:after="0" w:line="240" w:lineRule="auto"/>
      </w:pPr>
      <w:r w:rsidRPr="007B49A7">
        <w:rPr>
          <w:i/>
        </w:rPr>
        <w:t>Services</w:t>
      </w:r>
      <w:r w:rsidRPr="007B49A7">
        <w:t>: Energy Assistance, Food, Child Care, Asset Development</w:t>
      </w:r>
    </w:p>
    <w:p w:rsidR="00194143" w:rsidRPr="007B49A7" w:rsidRDefault="00194143" w:rsidP="00BC650E">
      <w:pPr>
        <w:spacing w:after="0" w:line="240" w:lineRule="auto"/>
      </w:pPr>
    </w:p>
    <w:p w:rsidR="00194143" w:rsidRPr="007B49A7" w:rsidRDefault="00194143" w:rsidP="00194143">
      <w:pPr>
        <w:spacing w:after="0" w:line="240" w:lineRule="auto"/>
        <w:rPr>
          <w:b/>
          <w:bCs/>
        </w:rPr>
      </w:pPr>
      <w:r w:rsidRPr="007B49A7">
        <w:rPr>
          <w:b/>
          <w:bCs/>
        </w:rPr>
        <w:t>Community Action Committee of Cape Cod and Islands, Inc.</w:t>
      </w:r>
    </w:p>
    <w:p w:rsidR="00194143" w:rsidRPr="007B49A7" w:rsidRDefault="00194143" w:rsidP="00BC650E">
      <w:pPr>
        <w:spacing w:after="0" w:line="240" w:lineRule="auto"/>
      </w:pPr>
      <w:r w:rsidRPr="007B49A7">
        <w:t>372 North Street, Hyannis MA. 02601</w:t>
      </w:r>
    </w:p>
    <w:p w:rsidR="00194143" w:rsidRPr="007B49A7" w:rsidRDefault="00194143" w:rsidP="00BC650E">
      <w:pPr>
        <w:spacing w:after="0" w:line="240" w:lineRule="auto"/>
      </w:pPr>
      <w:r w:rsidRPr="007B49A7">
        <w:rPr>
          <w:i/>
        </w:rPr>
        <w:t>Services</w:t>
      </w:r>
      <w:r w:rsidRPr="007B49A7">
        <w:t>: Housing Assistance, Child Care</w:t>
      </w:r>
    </w:p>
    <w:p w:rsidR="00194143" w:rsidRDefault="00194143" w:rsidP="00194143">
      <w:pPr>
        <w:spacing w:after="0" w:line="240" w:lineRule="auto"/>
        <w:rPr>
          <w:b/>
          <w:bCs/>
        </w:rPr>
      </w:pPr>
    </w:p>
    <w:p w:rsidR="00194143" w:rsidRDefault="00194143" w:rsidP="00194143">
      <w:pPr>
        <w:spacing w:after="0" w:line="240" w:lineRule="auto"/>
        <w:rPr>
          <w:b/>
          <w:bCs/>
        </w:rPr>
      </w:pPr>
    </w:p>
    <w:p w:rsidR="00194143" w:rsidRPr="007B49A7" w:rsidRDefault="00194143" w:rsidP="00194143">
      <w:pPr>
        <w:spacing w:after="0" w:line="240" w:lineRule="auto"/>
        <w:rPr>
          <w:b/>
          <w:bCs/>
        </w:rPr>
      </w:pPr>
      <w:r w:rsidRPr="007B49A7">
        <w:rPr>
          <w:b/>
          <w:bCs/>
        </w:rPr>
        <w:lastRenderedPageBreak/>
        <w:t>Housing Assistance Corporation</w:t>
      </w:r>
    </w:p>
    <w:p w:rsidR="00194143" w:rsidRPr="007B49A7" w:rsidRDefault="00194143" w:rsidP="00BC650E">
      <w:pPr>
        <w:spacing w:after="0" w:line="240" w:lineRule="auto"/>
      </w:pPr>
      <w:r w:rsidRPr="007B49A7">
        <w:t>460 W. Main Street</w:t>
      </w:r>
    </w:p>
    <w:p w:rsidR="00194143" w:rsidRPr="007B49A7" w:rsidRDefault="00194143" w:rsidP="00BC650E">
      <w:pPr>
        <w:spacing w:after="0" w:line="240" w:lineRule="auto"/>
      </w:pPr>
      <w:r w:rsidRPr="007B49A7">
        <w:t>Hyannis, MA  02601</w:t>
      </w:r>
    </w:p>
    <w:p w:rsidR="00194143" w:rsidRPr="007B49A7" w:rsidRDefault="00194143" w:rsidP="00BC650E">
      <w:pPr>
        <w:spacing w:after="0" w:line="240" w:lineRule="auto"/>
      </w:pPr>
      <w:r w:rsidRPr="007B49A7">
        <w:rPr>
          <w:i/>
        </w:rPr>
        <w:t>Services</w:t>
      </w:r>
      <w:r w:rsidRPr="007B49A7">
        <w:t>: Housing Services, Economic Development</w:t>
      </w:r>
    </w:p>
    <w:p w:rsidR="00194143" w:rsidRDefault="00194143" w:rsidP="00194143">
      <w:pPr>
        <w:spacing w:after="0" w:line="240" w:lineRule="auto"/>
        <w:rPr>
          <w:b/>
          <w:bCs/>
        </w:rPr>
      </w:pPr>
    </w:p>
    <w:p w:rsidR="00194143" w:rsidRPr="007B49A7" w:rsidRDefault="00194143" w:rsidP="00194143">
      <w:pPr>
        <w:spacing w:after="0" w:line="240" w:lineRule="auto"/>
        <w:rPr>
          <w:b/>
          <w:bCs/>
        </w:rPr>
      </w:pPr>
      <w:r w:rsidRPr="007B49A7">
        <w:rPr>
          <w:b/>
          <w:bCs/>
        </w:rPr>
        <w:t>Chatham Housing Authority</w:t>
      </w:r>
    </w:p>
    <w:p w:rsidR="00194143" w:rsidRPr="007B49A7" w:rsidRDefault="00194143" w:rsidP="00BC650E">
      <w:pPr>
        <w:spacing w:after="0" w:line="240" w:lineRule="auto"/>
      </w:pPr>
      <w:r w:rsidRPr="007B49A7">
        <w:t>240 Crowell Road</w:t>
      </w:r>
    </w:p>
    <w:p w:rsidR="00194143" w:rsidRPr="007B49A7" w:rsidRDefault="00194143" w:rsidP="00BC650E">
      <w:pPr>
        <w:spacing w:after="0" w:line="240" w:lineRule="auto"/>
      </w:pPr>
      <w:r w:rsidRPr="007B49A7">
        <w:t>Chatham, MA 02633</w:t>
      </w:r>
    </w:p>
    <w:p w:rsidR="00194143" w:rsidRDefault="00194143" w:rsidP="00194143">
      <w:pPr>
        <w:spacing w:after="0" w:line="240" w:lineRule="auto"/>
      </w:pPr>
      <w:r w:rsidRPr="007B49A7">
        <w:rPr>
          <w:i/>
        </w:rPr>
        <w:t>Services</w:t>
      </w:r>
      <w:r w:rsidRPr="007B49A7">
        <w:t>: Public housing</w:t>
      </w:r>
    </w:p>
    <w:p w:rsidR="00194143" w:rsidRDefault="00194143" w:rsidP="00194143">
      <w:pPr>
        <w:spacing w:after="0" w:line="240" w:lineRule="auto"/>
      </w:pPr>
    </w:p>
    <w:p w:rsidR="007B49A7" w:rsidRPr="007B49A7" w:rsidRDefault="007B49A7" w:rsidP="007B49A7">
      <w:pPr>
        <w:spacing w:after="0" w:line="240" w:lineRule="auto"/>
      </w:pPr>
    </w:p>
    <w:p w:rsidR="007B49A7" w:rsidRDefault="007B49A7" w:rsidP="007B49A7">
      <w:pPr>
        <w:spacing w:after="0" w:line="240" w:lineRule="auto"/>
        <w:sectPr w:rsidR="007B49A7" w:rsidSect="007B49A7">
          <w:type w:val="continuous"/>
          <w:pgSz w:w="12240" w:h="15840"/>
          <w:pgMar w:top="1440" w:right="1440" w:bottom="1440" w:left="1440" w:header="720" w:footer="720" w:gutter="0"/>
          <w:cols w:num="2" w:space="720"/>
          <w:docGrid w:linePitch="360"/>
        </w:sectPr>
      </w:pPr>
    </w:p>
    <w:p w:rsidR="00100429" w:rsidRPr="00100429" w:rsidRDefault="00100429" w:rsidP="00100429">
      <w:pPr>
        <w:spacing w:after="0" w:line="240" w:lineRule="auto"/>
        <w:rPr>
          <w:b/>
          <w:sz w:val="24"/>
          <w:szCs w:val="24"/>
        </w:rPr>
      </w:pPr>
      <w:r w:rsidRPr="00100429">
        <w:rPr>
          <w:b/>
          <w:sz w:val="24"/>
          <w:szCs w:val="24"/>
        </w:rPr>
        <w:lastRenderedPageBreak/>
        <w:t>Community Services Block Grantees</w:t>
      </w:r>
    </w:p>
    <w:p w:rsidR="00100429" w:rsidRPr="00100429" w:rsidRDefault="00100429" w:rsidP="00100429">
      <w:pPr>
        <w:spacing w:after="0" w:line="240" w:lineRule="auto"/>
      </w:pPr>
      <w:r w:rsidRPr="00100429">
        <w:t xml:space="preserve">The Community Services Block Grant </w:t>
      </w:r>
      <w:r>
        <w:t xml:space="preserve">(CSBG) </w:t>
      </w:r>
      <w:r w:rsidRPr="00100429">
        <w:t xml:space="preserve">program funds Community Action Agencies across the Commonwealth.  These agencies offer a host of different programs targeted to low income families and individuals.  Many of the programs offered may be helpful in sustaining families affected by a job loss before they secure new employment.  These activities include:  </w:t>
      </w:r>
    </w:p>
    <w:p w:rsidR="00100429" w:rsidRPr="00100429" w:rsidRDefault="00100429" w:rsidP="00100429">
      <w:pPr>
        <w:pStyle w:val="ListParagraph"/>
        <w:numPr>
          <w:ilvl w:val="0"/>
          <w:numId w:val="12"/>
        </w:numPr>
        <w:spacing w:after="0" w:line="240" w:lineRule="auto"/>
      </w:pPr>
      <w:r w:rsidRPr="00100429">
        <w:t>Employment and job skills training</w:t>
      </w:r>
      <w:r>
        <w:t>;</w:t>
      </w:r>
    </w:p>
    <w:p w:rsidR="00100429" w:rsidRPr="00100429" w:rsidRDefault="00100429" w:rsidP="00100429">
      <w:pPr>
        <w:pStyle w:val="ListParagraph"/>
        <w:numPr>
          <w:ilvl w:val="0"/>
          <w:numId w:val="12"/>
        </w:numPr>
        <w:spacing w:after="0" w:line="240" w:lineRule="auto"/>
      </w:pPr>
      <w:r w:rsidRPr="00100429">
        <w:t>Food and nutrition assistance</w:t>
      </w:r>
      <w:r>
        <w:t>;</w:t>
      </w:r>
    </w:p>
    <w:p w:rsidR="00100429" w:rsidRPr="00100429" w:rsidRDefault="00100429" w:rsidP="00100429">
      <w:pPr>
        <w:pStyle w:val="ListParagraph"/>
        <w:numPr>
          <w:ilvl w:val="0"/>
          <w:numId w:val="12"/>
        </w:numPr>
        <w:spacing w:after="0" w:line="240" w:lineRule="auto"/>
      </w:pPr>
      <w:r w:rsidRPr="00100429">
        <w:t>Child development programs, including Head Start and center-based day care</w:t>
      </w:r>
      <w:r>
        <w:t>;</w:t>
      </w:r>
    </w:p>
    <w:p w:rsidR="00100429" w:rsidRPr="00100429" w:rsidRDefault="00100429" w:rsidP="00100429">
      <w:pPr>
        <w:pStyle w:val="ListParagraph"/>
        <w:numPr>
          <w:ilvl w:val="0"/>
          <w:numId w:val="12"/>
        </w:numPr>
        <w:spacing w:after="0" w:line="240" w:lineRule="auto"/>
      </w:pPr>
      <w:r w:rsidRPr="00100429">
        <w:t>Individual and family self-sufficiency initiatives</w:t>
      </w:r>
      <w:r>
        <w:t>;</w:t>
      </w:r>
    </w:p>
    <w:p w:rsidR="00100429" w:rsidRPr="00100429" w:rsidRDefault="00100429" w:rsidP="00100429">
      <w:pPr>
        <w:pStyle w:val="ListParagraph"/>
        <w:numPr>
          <w:ilvl w:val="0"/>
          <w:numId w:val="12"/>
        </w:numPr>
        <w:spacing w:after="0" w:line="240" w:lineRule="auto"/>
      </w:pPr>
      <w:r w:rsidRPr="00100429">
        <w:t>Youth development</w:t>
      </w:r>
      <w:r>
        <w:t>;</w:t>
      </w:r>
    </w:p>
    <w:p w:rsidR="00100429" w:rsidRPr="00100429" w:rsidRDefault="00100429" w:rsidP="00100429">
      <w:pPr>
        <w:pStyle w:val="ListParagraph"/>
        <w:numPr>
          <w:ilvl w:val="0"/>
          <w:numId w:val="12"/>
        </w:numPr>
        <w:spacing w:after="0" w:line="240" w:lineRule="auto"/>
      </w:pPr>
      <w:r w:rsidRPr="00100429">
        <w:t>Fuel and energy assistance</w:t>
      </w:r>
      <w:r>
        <w:t>;</w:t>
      </w:r>
    </w:p>
    <w:p w:rsidR="00100429" w:rsidRPr="00100429" w:rsidRDefault="00100429" w:rsidP="00100429">
      <w:pPr>
        <w:pStyle w:val="ListParagraph"/>
        <w:numPr>
          <w:ilvl w:val="0"/>
          <w:numId w:val="12"/>
        </w:numPr>
        <w:spacing w:after="0" w:line="240" w:lineRule="auto"/>
      </w:pPr>
      <w:r w:rsidRPr="00100429">
        <w:t>Domestic violence counseling and emergency assistance</w:t>
      </w:r>
      <w:r>
        <w:t>;</w:t>
      </w:r>
    </w:p>
    <w:p w:rsidR="00100429" w:rsidRPr="00100429" w:rsidRDefault="00100429" w:rsidP="00100429">
      <w:pPr>
        <w:pStyle w:val="ListParagraph"/>
        <w:numPr>
          <w:ilvl w:val="0"/>
          <w:numId w:val="12"/>
        </w:numPr>
        <w:spacing w:after="0" w:line="240" w:lineRule="auto"/>
      </w:pPr>
      <w:r w:rsidRPr="00100429">
        <w:t>Emergency assistance such as temporary shelter, hunger, medical assistance, clothing, conflict resolution, etc.</w:t>
      </w:r>
      <w:r>
        <w:t>;</w:t>
      </w:r>
    </w:p>
    <w:p w:rsidR="00100429" w:rsidRPr="00100429" w:rsidRDefault="00100429" w:rsidP="00100429">
      <w:pPr>
        <w:pStyle w:val="ListParagraph"/>
        <w:numPr>
          <w:ilvl w:val="0"/>
          <w:numId w:val="12"/>
        </w:numPr>
        <w:spacing w:after="0" w:line="240" w:lineRule="auto"/>
      </w:pPr>
      <w:r w:rsidRPr="00100429">
        <w:t>Affordable housing and homeownership opportunities</w:t>
      </w:r>
      <w:r>
        <w:t>;</w:t>
      </w:r>
    </w:p>
    <w:p w:rsidR="00100429" w:rsidRPr="00100429" w:rsidRDefault="00100429" w:rsidP="00100429">
      <w:pPr>
        <w:pStyle w:val="ListParagraph"/>
        <w:numPr>
          <w:ilvl w:val="0"/>
          <w:numId w:val="12"/>
        </w:numPr>
        <w:spacing w:after="0" w:line="240" w:lineRule="auto"/>
      </w:pPr>
      <w:r w:rsidRPr="00100429">
        <w:t>Assistance to homeless and "at-risk" families and individuals</w:t>
      </w:r>
      <w:r>
        <w:t>; and</w:t>
      </w:r>
    </w:p>
    <w:p w:rsidR="00100429" w:rsidRPr="00100429" w:rsidRDefault="00100429" w:rsidP="00100429">
      <w:pPr>
        <w:pStyle w:val="ListParagraph"/>
        <w:numPr>
          <w:ilvl w:val="0"/>
          <w:numId w:val="12"/>
        </w:numPr>
        <w:spacing w:after="0" w:line="240" w:lineRule="auto"/>
      </w:pPr>
      <w:r w:rsidRPr="00100429">
        <w:t>Transportation assistance</w:t>
      </w:r>
      <w:r>
        <w:t>.</w:t>
      </w:r>
    </w:p>
    <w:p w:rsidR="00100429" w:rsidRPr="00100429" w:rsidRDefault="00100429" w:rsidP="00100429">
      <w:pPr>
        <w:spacing w:after="0" w:line="240" w:lineRule="auto"/>
      </w:pPr>
    </w:p>
    <w:p w:rsidR="00100429" w:rsidRDefault="00100429" w:rsidP="00100429">
      <w:pPr>
        <w:spacing w:after="0" w:line="240" w:lineRule="auto"/>
      </w:pPr>
      <w:r>
        <w:t>More</w:t>
      </w:r>
      <w:r w:rsidRPr="00100429">
        <w:t xml:space="preserve"> information can be found at </w:t>
      </w:r>
      <w:hyperlink r:id="rId50" w:history="1">
        <w:r>
          <w:rPr>
            <w:rStyle w:val="Hyperlink"/>
          </w:rPr>
          <w:t>http://www.mass.gov/hed/community/funding/community-services-block-grant-csbg.html</w:t>
        </w:r>
      </w:hyperlink>
      <w:r>
        <w:t>.</w:t>
      </w:r>
    </w:p>
    <w:p w:rsidR="007B49A7" w:rsidRDefault="007B49A7" w:rsidP="00EC0FA5">
      <w:pPr>
        <w:spacing w:after="0" w:line="240" w:lineRule="auto"/>
        <w:rPr>
          <w:b/>
          <w:sz w:val="28"/>
          <w:szCs w:val="28"/>
        </w:rPr>
      </w:pPr>
    </w:p>
    <w:p w:rsidR="00364929" w:rsidRPr="00364929" w:rsidRDefault="00F80F5F" w:rsidP="00EC0FA5">
      <w:pPr>
        <w:spacing w:after="0" w:line="240" w:lineRule="auto"/>
        <w:rPr>
          <w:b/>
          <w:sz w:val="28"/>
          <w:szCs w:val="28"/>
        </w:rPr>
      </w:pPr>
      <w:r>
        <w:rPr>
          <w:b/>
          <w:sz w:val="28"/>
          <w:szCs w:val="28"/>
        </w:rPr>
        <w:t>Next Steps and Upcoming Events</w:t>
      </w:r>
    </w:p>
    <w:p w:rsidR="00364929" w:rsidRDefault="00E679DD" w:rsidP="00EC0FA5">
      <w:pPr>
        <w:spacing w:after="0" w:line="240" w:lineRule="auto"/>
      </w:pPr>
      <w:r>
        <w:br/>
        <w:t xml:space="preserve">Households in many Commonwealth communities will face numerous challenges as the quota reductions take effect. However, the Commonwealth is working across sectors, agencies, and governments to aid affected fishermen and their families during this difficult transition. </w:t>
      </w:r>
      <w:r w:rsidR="00F80F5F">
        <w:t xml:space="preserve">In addition to the ongoing availability of the resources described above, the Commonwealth is planning in-person trainings on a range of career and other services. </w:t>
      </w:r>
    </w:p>
    <w:p w:rsidR="00E679DD" w:rsidRDefault="00E679DD" w:rsidP="00EC0FA5">
      <w:pPr>
        <w:spacing w:after="0" w:line="240" w:lineRule="auto"/>
      </w:pPr>
    </w:p>
    <w:p w:rsidR="00E71410" w:rsidRDefault="00E71410" w:rsidP="00364929">
      <w:pPr>
        <w:spacing w:after="0" w:line="240" w:lineRule="auto"/>
        <w:rPr>
          <w:b/>
        </w:rPr>
      </w:pPr>
      <w:r w:rsidRPr="00E71410">
        <w:rPr>
          <w:b/>
        </w:rPr>
        <w:t xml:space="preserve">Department of </w:t>
      </w:r>
      <w:r>
        <w:rPr>
          <w:b/>
        </w:rPr>
        <w:t>Career Services Rapid Response Workshops</w:t>
      </w:r>
    </w:p>
    <w:p w:rsidR="00E71410" w:rsidRDefault="00151C06" w:rsidP="00364929">
      <w:pPr>
        <w:spacing w:after="0" w:line="240" w:lineRule="auto"/>
        <w:rPr>
          <w:b/>
        </w:rPr>
      </w:pPr>
      <w:r>
        <w:lastRenderedPageBreak/>
        <w:t xml:space="preserve">The State’s Rapid Response team is responsible for responding to and coordinating all Rapid Response activities around events that adversely affect workers and employers.  </w:t>
      </w:r>
      <w:r w:rsidR="00E71410">
        <w:t>Rapid Response is also responsible for coordinating activities and the gathering of demographics to be used for the application of National Emergency Grants  which have been used in the past, where 5 national emergency grants have been received that assisted Fishermen and their families that where affected in the past.</w:t>
      </w:r>
    </w:p>
    <w:p w:rsidR="005341D7" w:rsidRDefault="005341D7" w:rsidP="00364929">
      <w:pPr>
        <w:spacing w:after="0" w:line="240" w:lineRule="auto"/>
      </w:pPr>
    </w:p>
    <w:p w:rsidR="00F80F5F" w:rsidRDefault="00E71410" w:rsidP="00364929">
      <w:pPr>
        <w:spacing w:after="0" w:line="240" w:lineRule="auto"/>
      </w:pPr>
      <w:r>
        <w:t>The workshops explore</w:t>
      </w:r>
      <w:r w:rsidR="00F80F5F">
        <w:t>:</w:t>
      </w:r>
    </w:p>
    <w:p w:rsidR="00F80F5F" w:rsidRDefault="00F80F5F" w:rsidP="00F80F5F">
      <w:pPr>
        <w:pStyle w:val="ListParagraph"/>
        <w:numPr>
          <w:ilvl w:val="0"/>
          <w:numId w:val="8"/>
        </w:numPr>
        <w:spacing w:after="0" w:line="240" w:lineRule="auto"/>
      </w:pPr>
      <w:r>
        <w:t>How to develop and set up a resume;</w:t>
      </w:r>
    </w:p>
    <w:p w:rsidR="00F80F5F" w:rsidRDefault="00F80F5F" w:rsidP="00F80F5F">
      <w:pPr>
        <w:pStyle w:val="ListParagraph"/>
        <w:numPr>
          <w:ilvl w:val="0"/>
          <w:numId w:val="8"/>
        </w:numPr>
        <w:spacing w:after="0" w:line="240" w:lineRule="auto"/>
      </w:pPr>
      <w:r>
        <w:t>How to build accomplishments into a resume;</w:t>
      </w:r>
    </w:p>
    <w:p w:rsidR="00F80F5F" w:rsidRDefault="00F80F5F" w:rsidP="00F80F5F">
      <w:pPr>
        <w:pStyle w:val="ListParagraph"/>
        <w:numPr>
          <w:ilvl w:val="0"/>
          <w:numId w:val="8"/>
        </w:numPr>
        <w:spacing w:after="0" w:line="240" w:lineRule="auto"/>
      </w:pPr>
      <w:r>
        <w:t>Tips for making a resume stand out;</w:t>
      </w:r>
    </w:p>
    <w:p w:rsidR="00F80F5F" w:rsidRDefault="00F80F5F" w:rsidP="00F80F5F">
      <w:pPr>
        <w:pStyle w:val="ListParagraph"/>
        <w:numPr>
          <w:ilvl w:val="0"/>
          <w:numId w:val="8"/>
        </w:numPr>
        <w:spacing w:after="0" w:line="240" w:lineRule="auto"/>
      </w:pPr>
      <w:r>
        <w:t>Resources for alternative occupations;</w:t>
      </w:r>
    </w:p>
    <w:p w:rsidR="00F80F5F" w:rsidRDefault="00F80F5F" w:rsidP="00F80F5F">
      <w:pPr>
        <w:pStyle w:val="ListParagraph"/>
        <w:numPr>
          <w:ilvl w:val="0"/>
          <w:numId w:val="8"/>
        </w:numPr>
        <w:spacing w:after="0" w:line="240" w:lineRule="auto"/>
      </w:pPr>
      <w:r>
        <w:t>Assessments of which transferrable skills relate to alternative applications;</w:t>
      </w:r>
    </w:p>
    <w:p w:rsidR="00F80F5F" w:rsidRDefault="00F80F5F" w:rsidP="00F80F5F">
      <w:pPr>
        <w:pStyle w:val="ListParagraph"/>
        <w:numPr>
          <w:ilvl w:val="0"/>
          <w:numId w:val="8"/>
        </w:numPr>
        <w:spacing w:after="0" w:line="240" w:lineRule="auto"/>
      </w:pPr>
      <w:r>
        <w:t>How LMI can increase the chances of getting hired; and</w:t>
      </w:r>
    </w:p>
    <w:p w:rsidR="00F80F5F" w:rsidRDefault="00F80F5F" w:rsidP="00F80F5F">
      <w:pPr>
        <w:pStyle w:val="ListParagraph"/>
        <w:numPr>
          <w:ilvl w:val="0"/>
          <w:numId w:val="8"/>
        </w:numPr>
        <w:spacing w:after="0" w:line="240" w:lineRule="auto"/>
      </w:pPr>
      <w:r>
        <w:t xml:space="preserve">Personalized employment plans. </w:t>
      </w:r>
    </w:p>
    <w:p w:rsidR="00F80F5F" w:rsidRDefault="00F80F5F" w:rsidP="00364929">
      <w:pPr>
        <w:spacing w:after="0" w:line="240" w:lineRule="auto"/>
      </w:pPr>
    </w:p>
    <w:p w:rsidR="00AB1F9B" w:rsidRDefault="00F80F5F" w:rsidP="00364929">
      <w:pPr>
        <w:spacing w:after="0" w:line="240" w:lineRule="auto"/>
      </w:pPr>
      <w:r>
        <w:t xml:space="preserve">For more information, contact </w:t>
      </w:r>
      <w:r w:rsidR="00E71410">
        <w:t xml:space="preserve">Ken Messina at the </w:t>
      </w:r>
      <w:r w:rsidR="00E71410" w:rsidRPr="00E71410">
        <w:t xml:space="preserve">Department of Career Services Rapid Response </w:t>
      </w:r>
      <w:r w:rsidR="00E71410">
        <w:t>Team at</w:t>
      </w:r>
      <w:r w:rsidR="00E71410" w:rsidRPr="00E71410">
        <w:t xml:space="preserve"> </w:t>
      </w:r>
      <w:hyperlink r:id="rId51" w:history="1">
        <w:r w:rsidR="005341D7" w:rsidRPr="00255A66">
          <w:rPr>
            <w:rStyle w:val="Hyperlink"/>
          </w:rPr>
          <w:t>kmessina@detma.org</w:t>
        </w:r>
      </w:hyperlink>
      <w:r w:rsidR="005341D7">
        <w:t xml:space="preserve">.  </w:t>
      </w:r>
    </w:p>
    <w:p w:rsidR="005341D7" w:rsidRDefault="005341D7" w:rsidP="00364929">
      <w:pPr>
        <w:spacing w:after="0" w:line="240" w:lineRule="auto"/>
      </w:pPr>
    </w:p>
    <w:p w:rsidR="00AB1F9B" w:rsidRDefault="00AB1F9B" w:rsidP="00364929">
      <w:pPr>
        <w:spacing w:after="0" w:line="240" w:lineRule="auto"/>
      </w:pPr>
      <w:r>
        <w:t xml:space="preserve">Representatives from state agencies and grantees </w:t>
      </w:r>
      <w:r w:rsidR="00580DD7">
        <w:t>can</w:t>
      </w:r>
      <w:r>
        <w:t xml:space="preserve"> be on hand during the event to provide information on housing, food, financial, mental health, and other resources available to fishermen and their families. </w:t>
      </w:r>
    </w:p>
    <w:p w:rsidR="001F7FD3" w:rsidRDefault="001F7FD3" w:rsidP="00364929">
      <w:pPr>
        <w:spacing w:after="0" w:line="240" w:lineRule="auto"/>
      </w:pPr>
    </w:p>
    <w:p w:rsidR="00F80F5F" w:rsidRDefault="00E94058" w:rsidP="00364929">
      <w:pPr>
        <w:spacing w:after="0" w:line="240" w:lineRule="auto"/>
      </w:pPr>
      <w:r>
        <w:t>For example, at the most recent event, DCS,</w:t>
      </w:r>
      <w:r w:rsidRPr="001F7FD3">
        <w:t xml:space="preserve"> in coordination with the Fishing Partnership, conducted </w:t>
      </w:r>
      <w:r>
        <w:t>a “Rapid Response” training</w:t>
      </w:r>
      <w:r w:rsidRPr="001F7FD3">
        <w:t xml:space="preserve"> in Gloucester, where representatives provided assistance with Unemp</w:t>
      </w:r>
      <w:r>
        <w:t>loyment Insurance (UI) Online, r</w:t>
      </w:r>
      <w:r w:rsidRPr="001F7FD3">
        <w:t>esume assistance and training in career services</w:t>
      </w:r>
      <w:r>
        <w:t xml:space="preserve">.  Representatives from DTA, DMH, </w:t>
      </w:r>
      <w:r w:rsidRPr="001F7FD3">
        <w:t>MassHealth</w:t>
      </w:r>
      <w:r>
        <w:t xml:space="preserve"> and a</w:t>
      </w:r>
      <w:r w:rsidRPr="001F7FD3">
        <w:t xml:space="preserve"> local DHCD partne</w:t>
      </w:r>
      <w:r>
        <w:t>r, Action Inc., an organization</w:t>
      </w:r>
      <w:r w:rsidRPr="001F7FD3">
        <w:t xml:space="preserve"> that provides assist</w:t>
      </w:r>
      <w:r>
        <w:t>ance accessing housing benefits were in attendance</w:t>
      </w:r>
      <w:r w:rsidR="001F7FD3" w:rsidRPr="001F7FD3">
        <w:t xml:space="preserve">. </w:t>
      </w:r>
      <w:r>
        <w:t xml:space="preserve"> </w:t>
      </w:r>
      <w:r w:rsidR="00DC08C3">
        <w:t xml:space="preserve">Increased coordination with local counterparts will ideally lead to increased participation from local communities and would provide stronger support for advocacy for funds and support on a federal level.  </w:t>
      </w:r>
    </w:p>
    <w:p w:rsidR="005341D7" w:rsidRDefault="005341D7" w:rsidP="00364929">
      <w:pPr>
        <w:spacing w:after="0" w:line="240" w:lineRule="auto"/>
      </w:pPr>
    </w:p>
    <w:p w:rsidR="00F80F5F" w:rsidRPr="00F80F5F" w:rsidRDefault="00F80F5F" w:rsidP="00364929">
      <w:pPr>
        <w:spacing w:after="0" w:line="240" w:lineRule="auto"/>
        <w:rPr>
          <w:b/>
        </w:rPr>
      </w:pPr>
      <w:r>
        <w:rPr>
          <w:b/>
        </w:rPr>
        <w:t>More Information</w:t>
      </w:r>
    </w:p>
    <w:p w:rsidR="00364929" w:rsidRPr="00364929" w:rsidRDefault="00364929" w:rsidP="00364929">
      <w:pPr>
        <w:spacing w:after="0" w:line="240" w:lineRule="auto"/>
      </w:pPr>
      <w:r>
        <w:t xml:space="preserve">Additional information </w:t>
      </w:r>
      <w:r w:rsidR="00F80F5F">
        <w:t xml:space="preserve">on upcoming events and other resources to aid fishermen and their families </w:t>
      </w:r>
      <w:r>
        <w:t xml:space="preserve">is available through the </w:t>
      </w:r>
      <w:r w:rsidR="00955FBE">
        <w:t xml:space="preserve">Division of Marine Fisheries (DMF) within the </w:t>
      </w:r>
      <w:r>
        <w:t xml:space="preserve">Department of Fish and Game at </w:t>
      </w:r>
      <w:hyperlink r:id="rId52" w:history="1">
        <w:r w:rsidR="00955FBE" w:rsidRPr="00B61A44">
          <w:rPr>
            <w:rStyle w:val="Hyperlink"/>
          </w:rPr>
          <w:t>http://www.mass.gov/eea/agencies/dfg/dmf/</w:t>
        </w:r>
      </w:hyperlink>
      <w:r>
        <w:t>.</w:t>
      </w:r>
      <w:r w:rsidR="00955FBE">
        <w:t xml:space="preserve"> </w:t>
      </w:r>
      <w:r>
        <w:t>D</w:t>
      </w:r>
      <w:r w:rsidR="00955FBE">
        <w:t>MF</w:t>
      </w:r>
      <w:r>
        <w:t xml:space="preserve"> operates a listserv </w:t>
      </w:r>
      <w:r w:rsidR="00955FBE">
        <w:t xml:space="preserve">to provide timely information regarding marine fishery openings and closings, regulation changes, and public hearing notices; </w:t>
      </w:r>
      <w:r>
        <w:t xml:space="preserve">the Commonwealth will </w:t>
      </w:r>
      <w:r w:rsidR="00955FBE">
        <w:t>use this listserv</w:t>
      </w:r>
      <w:r>
        <w:t xml:space="preserve"> to keep stakeholders informed about upcoming trainings and available resources. To join the listserv, please </w:t>
      </w:r>
      <w:r w:rsidR="00955FBE">
        <w:t xml:space="preserve">send an email with nothing in the subject or body to </w:t>
      </w:r>
      <w:hyperlink r:id="rId53" w:history="1">
        <w:r w:rsidR="00955FBE" w:rsidRPr="00B61A44">
          <w:rPr>
            <w:rStyle w:val="Hyperlink"/>
          </w:rPr>
          <w:t>join-marinefisheries@listserv.state.ma.us</w:t>
        </w:r>
      </w:hyperlink>
      <w:r w:rsidR="00955FBE">
        <w:t xml:space="preserve">. </w:t>
      </w:r>
    </w:p>
    <w:p w:rsidR="00364929" w:rsidRDefault="00364929" w:rsidP="00EC0FA5">
      <w:pPr>
        <w:spacing w:after="0" w:line="240" w:lineRule="auto"/>
      </w:pPr>
    </w:p>
    <w:p w:rsidR="00F80F5F" w:rsidRDefault="00F80F5F" w:rsidP="00EC0FA5">
      <w:pPr>
        <w:spacing w:after="0" w:line="240" w:lineRule="auto"/>
      </w:pPr>
    </w:p>
    <w:p w:rsidR="00EB3C88" w:rsidRPr="00364929" w:rsidRDefault="00EB3C88" w:rsidP="00EB3C88">
      <w:pPr>
        <w:spacing w:after="0" w:line="240" w:lineRule="auto"/>
      </w:pPr>
    </w:p>
    <w:sectPr w:rsidR="00EB3C88" w:rsidRPr="00364929" w:rsidSect="001A024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0C8" w:rsidRDefault="00F050C8" w:rsidP="00F46732">
      <w:pPr>
        <w:spacing w:after="0" w:line="240" w:lineRule="auto"/>
      </w:pPr>
      <w:r>
        <w:separator/>
      </w:r>
    </w:p>
  </w:endnote>
  <w:endnote w:type="continuationSeparator" w:id="0">
    <w:p w:rsidR="00F050C8" w:rsidRDefault="00F050C8" w:rsidP="00F46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0C8" w:rsidRDefault="00F050C8" w:rsidP="00F46732">
      <w:pPr>
        <w:spacing w:after="0" w:line="240" w:lineRule="auto"/>
      </w:pPr>
      <w:r>
        <w:separator/>
      </w:r>
    </w:p>
  </w:footnote>
  <w:footnote w:type="continuationSeparator" w:id="0">
    <w:p w:rsidR="00F050C8" w:rsidRDefault="00F050C8" w:rsidP="00F467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179321"/>
      <w:docPartObj>
        <w:docPartGallery w:val="Watermarks"/>
        <w:docPartUnique/>
      </w:docPartObj>
    </w:sdtPr>
    <w:sdtEndPr/>
    <w:sdtContent>
      <w:p w:rsidR="00EB3C88" w:rsidRDefault="009213CA">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1A36"/>
    <w:multiLevelType w:val="hybridMultilevel"/>
    <w:tmpl w:val="5C9AF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82151"/>
    <w:multiLevelType w:val="hybridMultilevel"/>
    <w:tmpl w:val="9B300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30A28B4"/>
    <w:multiLevelType w:val="hybridMultilevel"/>
    <w:tmpl w:val="66984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31F08"/>
    <w:multiLevelType w:val="hybridMultilevel"/>
    <w:tmpl w:val="7250D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7B1A61"/>
    <w:multiLevelType w:val="hybridMultilevel"/>
    <w:tmpl w:val="40383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05799F"/>
    <w:multiLevelType w:val="hybridMultilevel"/>
    <w:tmpl w:val="5C5C9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B13DB2"/>
    <w:multiLevelType w:val="hybridMultilevel"/>
    <w:tmpl w:val="21FC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EB200A"/>
    <w:multiLevelType w:val="hybridMultilevel"/>
    <w:tmpl w:val="D2F80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58F1FA1"/>
    <w:multiLevelType w:val="hybridMultilevel"/>
    <w:tmpl w:val="4E604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337585"/>
    <w:multiLevelType w:val="hybridMultilevel"/>
    <w:tmpl w:val="716C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BD1753"/>
    <w:multiLevelType w:val="hybridMultilevel"/>
    <w:tmpl w:val="FE025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DC3B31"/>
    <w:multiLevelType w:val="hybridMultilevel"/>
    <w:tmpl w:val="067E71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60F7BAA"/>
    <w:multiLevelType w:val="hybridMultilevel"/>
    <w:tmpl w:val="E592C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A92B4A"/>
    <w:multiLevelType w:val="hybridMultilevel"/>
    <w:tmpl w:val="883AA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0"/>
  </w:num>
  <w:num w:numId="4">
    <w:abstractNumId w:val="8"/>
  </w:num>
  <w:num w:numId="5">
    <w:abstractNumId w:val="6"/>
  </w:num>
  <w:num w:numId="6">
    <w:abstractNumId w:val="13"/>
  </w:num>
  <w:num w:numId="7">
    <w:abstractNumId w:val="11"/>
  </w:num>
  <w:num w:numId="8">
    <w:abstractNumId w:val="12"/>
  </w:num>
  <w:num w:numId="9">
    <w:abstractNumId w:val="1"/>
  </w:num>
  <w:num w:numId="10">
    <w:abstractNumId w:val="7"/>
  </w:num>
  <w:num w:numId="11">
    <w:abstractNumId w:val="3"/>
  </w:num>
  <w:num w:numId="12">
    <w:abstractNumId w:val="4"/>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60"/>
    <w:rsid w:val="00024871"/>
    <w:rsid w:val="000270AB"/>
    <w:rsid w:val="00055B46"/>
    <w:rsid w:val="00067068"/>
    <w:rsid w:val="000C2CCF"/>
    <w:rsid w:val="000D1979"/>
    <w:rsid w:val="00100429"/>
    <w:rsid w:val="00110772"/>
    <w:rsid w:val="001156DC"/>
    <w:rsid w:val="00126AD4"/>
    <w:rsid w:val="00126FE5"/>
    <w:rsid w:val="00151C06"/>
    <w:rsid w:val="0015749E"/>
    <w:rsid w:val="00184404"/>
    <w:rsid w:val="00194143"/>
    <w:rsid w:val="001A024B"/>
    <w:rsid w:val="001E4B63"/>
    <w:rsid w:val="001F3782"/>
    <w:rsid w:val="001F7FD3"/>
    <w:rsid w:val="00204328"/>
    <w:rsid w:val="00260B1F"/>
    <w:rsid w:val="003528D5"/>
    <w:rsid w:val="00364929"/>
    <w:rsid w:val="003671CA"/>
    <w:rsid w:val="003B39F5"/>
    <w:rsid w:val="003B4CFB"/>
    <w:rsid w:val="00422B5A"/>
    <w:rsid w:val="00430F6E"/>
    <w:rsid w:val="00446BDD"/>
    <w:rsid w:val="00461807"/>
    <w:rsid w:val="005322F2"/>
    <w:rsid w:val="005341D7"/>
    <w:rsid w:val="00534E9C"/>
    <w:rsid w:val="00580DD7"/>
    <w:rsid w:val="00591FC4"/>
    <w:rsid w:val="005A4C39"/>
    <w:rsid w:val="006005AC"/>
    <w:rsid w:val="00656001"/>
    <w:rsid w:val="006568A4"/>
    <w:rsid w:val="006A1969"/>
    <w:rsid w:val="006E60CE"/>
    <w:rsid w:val="006F6288"/>
    <w:rsid w:val="00711C9B"/>
    <w:rsid w:val="00764EBE"/>
    <w:rsid w:val="007900D5"/>
    <w:rsid w:val="007B49A7"/>
    <w:rsid w:val="007C5128"/>
    <w:rsid w:val="007F0003"/>
    <w:rsid w:val="007F04A8"/>
    <w:rsid w:val="00803FA7"/>
    <w:rsid w:val="008504E0"/>
    <w:rsid w:val="00863425"/>
    <w:rsid w:val="00893EFE"/>
    <w:rsid w:val="00894468"/>
    <w:rsid w:val="008B78E1"/>
    <w:rsid w:val="009026A3"/>
    <w:rsid w:val="00911333"/>
    <w:rsid w:val="009213CA"/>
    <w:rsid w:val="00922644"/>
    <w:rsid w:val="00937D39"/>
    <w:rsid w:val="00942247"/>
    <w:rsid w:val="00954D02"/>
    <w:rsid w:val="00955FBE"/>
    <w:rsid w:val="009B5BD0"/>
    <w:rsid w:val="009E4D6F"/>
    <w:rsid w:val="00A2515A"/>
    <w:rsid w:val="00A2534F"/>
    <w:rsid w:val="00A65644"/>
    <w:rsid w:val="00AB1F9B"/>
    <w:rsid w:val="00AD1249"/>
    <w:rsid w:val="00AF00FA"/>
    <w:rsid w:val="00B110FF"/>
    <w:rsid w:val="00B4049D"/>
    <w:rsid w:val="00B775C9"/>
    <w:rsid w:val="00BB32A1"/>
    <w:rsid w:val="00BC547F"/>
    <w:rsid w:val="00BC650E"/>
    <w:rsid w:val="00C317C8"/>
    <w:rsid w:val="00C513A4"/>
    <w:rsid w:val="00CC2A06"/>
    <w:rsid w:val="00CC3503"/>
    <w:rsid w:val="00CC6960"/>
    <w:rsid w:val="00CD09A1"/>
    <w:rsid w:val="00CE1210"/>
    <w:rsid w:val="00CE6778"/>
    <w:rsid w:val="00CF02A8"/>
    <w:rsid w:val="00CF5DC5"/>
    <w:rsid w:val="00D22566"/>
    <w:rsid w:val="00D87FE8"/>
    <w:rsid w:val="00D94A11"/>
    <w:rsid w:val="00DA1C19"/>
    <w:rsid w:val="00DC08C3"/>
    <w:rsid w:val="00DC394E"/>
    <w:rsid w:val="00DE4DB0"/>
    <w:rsid w:val="00DF4C5C"/>
    <w:rsid w:val="00E52323"/>
    <w:rsid w:val="00E667DA"/>
    <w:rsid w:val="00E679DD"/>
    <w:rsid w:val="00E71410"/>
    <w:rsid w:val="00E82194"/>
    <w:rsid w:val="00E94058"/>
    <w:rsid w:val="00EB3C88"/>
    <w:rsid w:val="00EC0FA5"/>
    <w:rsid w:val="00F050C8"/>
    <w:rsid w:val="00F34806"/>
    <w:rsid w:val="00F46732"/>
    <w:rsid w:val="00F80F5F"/>
    <w:rsid w:val="00F85AF1"/>
    <w:rsid w:val="00FE119F"/>
    <w:rsid w:val="00FE6D66"/>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BD0"/>
    <w:pPr>
      <w:ind w:left="720"/>
      <w:contextualSpacing/>
    </w:pPr>
  </w:style>
  <w:style w:type="character" w:styleId="Hyperlink">
    <w:name w:val="Hyperlink"/>
    <w:basedOn w:val="DefaultParagraphFont"/>
    <w:uiPriority w:val="99"/>
    <w:unhideWhenUsed/>
    <w:rsid w:val="005322F2"/>
    <w:rPr>
      <w:color w:val="0000FF" w:themeColor="hyperlink"/>
      <w:u w:val="single"/>
    </w:rPr>
  </w:style>
  <w:style w:type="character" w:styleId="CommentReference">
    <w:name w:val="annotation reference"/>
    <w:basedOn w:val="DefaultParagraphFont"/>
    <w:uiPriority w:val="99"/>
    <w:semiHidden/>
    <w:unhideWhenUsed/>
    <w:rsid w:val="0015749E"/>
    <w:rPr>
      <w:sz w:val="16"/>
      <w:szCs w:val="16"/>
    </w:rPr>
  </w:style>
  <w:style w:type="paragraph" w:styleId="CommentText">
    <w:name w:val="annotation text"/>
    <w:basedOn w:val="Normal"/>
    <w:link w:val="CommentTextChar"/>
    <w:uiPriority w:val="99"/>
    <w:semiHidden/>
    <w:unhideWhenUsed/>
    <w:rsid w:val="0015749E"/>
    <w:pPr>
      <w:spacing w:line="240" w:lineRule="auto"/>
    </w:pPr>
    <w:rPr>
      <w:sz w:val="20"/>
      <w:szCs w:val="20"/>
    </w:rPr>
  </w:style>
  <w:style w:type="character" w:customStyle="1" w:styleId="CommentTextChar">
    <w:name w:val="Comment Text Char"/>
    <w:basedOn w:val="DefaultParagraphFont"/>
    <w:link w:val="CommentText"/>
    <w:uiPriority w:val="99"/>
    <w:semiHidden/>
    <w:rsid w:val="0015749E"/>
    <w:rPr>
      <w:sz w:val="20"/>
      <w:szCs w:val="20"/>
    </w:rPr>
  </w:style>
  <w:style w:type="paragraph" w:styleId="CommentSubject">
    <w:name w:val="annotation subject"/>
    <w:basedOn w:val="CommentText"/>
    <w:next w:val="CommentText"/>
    <w:link w:val="CommentSubjectChar"/>
    <w:uiPriority w:val="99"/>
    <w:semiHidden/>
    <w:unhideWhenUsed/>
    <w:rsid w:val="0015749E"/>
    <w:rPr>
      <w:b/>
      <w:bCs/>
    </w:rPr>
  </w:style>
  <w:style w:type="character" w:customStyle="1" w:styleId="CommentSubjectChar">
    <w:name w:val="Comment Subject Char"/>
    <w:basedOn w:val="CommentTextChar"/>
    <w:link w:val="CommentSubject"/>
    <w:uiPriority w:val="99"/>
    <w:semiHidden/>
    <w:rsid w:val="0015749E"/>
    <w:rPr>
      <w:b/>
      <w:bCs/>
      <w:sz w:val="20"/>
      <w:szCs w:val="20"/>
    </w:rPr>
  </w:style>
  <w:style w:type="paragraph" w:styleId="BalloonText">
    <w:name w:val="Balloon Text"/>
    <w:basedOn w:val="Normal"/>
    <w:link w:val="BalloonTextChar"/>
    <w:uiPriority w:val="99"/>
    <w:semiHidden/>
    <w:unhideWhenUsed/>
    <w:rsid w:val="00157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49E"/>
    <w:rPr>
      <w:rFonts w:ascii="Tahoma" w:hAnsi="Tahoma" w:cs="Tahoma"/>
      <w:sz w:val="16"/>
      <w:szCs w:val="16"/>
    </w:rPr>
  </w:style>
  <w:style w:type="character" w:styleId="FollowedHyperlink">
    <w:name w:val="FollowedHyperlink"/>
    <w:basedOn w:val="DefaultParagraphFont"/>
    <w:uiPriority w:val="99"/>
    <w:semiHidden/>
    <w:unhideWhenUsed/>
    <w:rsid w:val="001E4B63"/>
    <w:rPr>
      <w:color w:val="800080" w:themeColor="followedHyperlink"/>
      <w:u w:val="single"/>
    </w:rPr>
  </w:style>
  <w:style w:type="paragraph" w:styleId="NormalWeb">
    <w:name w:val="Normal (Web)"/>
    <w:basedOn w:val="Normal"/>
    <w:uiPriority w:val="99"/>
    <w:unhideWhenUsed/>
    <w:rsid w:val="001A02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10">
    <w:name w:val="style10"/>
    <w:basedOn w:val="DefaultParagraphFont"/>
    <w:rsid w:val="001A024B"/>
  </w:style>
  <w:style w:type="character" w:customStyle="1" w:styleId="style4">
    <w:name w:val="style4"/>
    <w:basedOn w:val="DefaultParagraphFont"/>
    <w:rsid w:val="001A024B"/>
  </w:style>
  <w:style w:type="paragraph" w:customStyle="1" w:styleId="style7">
    <w:name w:val="style7"/>
    <w:basedOn w:val="Normal"/>
    <w:rsid w:val="001A02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5">
    <w:name w:val="style5"/>
    <w:basedOn w:val="DefaultParagraphFont"/>
    <w:rsid w:val="001A024B"/>
  </w:style>
  <w:style w:type="character" w:customStyle="1" w:styleId="style6">
    <w:name w:val="style6"/>
    <w:basedOn w:val="DefaultParagraphFont"/>
    <w:rsid w:val="001A024B"/>
  </w:style>
  <w:style w:type="character" w:styleId="Strong">
    <w:name w:val="Strong"/>
    <w:basedOn w:val="DefaultParagraphFont"/>
    <w:uiPriority w:val="22"/>
    <w:qFormat/>
    <w:rsid w:val="001A024B"/>
    <w:rPr>
      <w:b/>
      <w:bCs/>
    </w:rPr>
  </w:style>
  <w:style w:type="character" w:customStyle="1" w:styleId="style9">
    <w:name w:val="style9"/>
    <w:basedOn w:val="DefaultParagraphFont"/>
    <w:rsid w:val="001A024B"/>
  </w:style>
  <w:style w:type="paragraph" w:styleId="Header">
    <w:name w:val="header"/>
    <w:basedOn w:val="Normal"/>
    <w:link w:val="HeaderChar"/>
    <w:uiPriority w:val="99"/>
    <w:unhideWhenUsed/>
    <w:rsid w:val="00F467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6732"/>
  </w:style>
  <w:style w:type="paragraph" w:styleId="Footer">
    <w:name w:val="footer"/>
    <w:basedOn w:val="Normal"/>
    <w:link w:val="FooterChar"/>
    <w:uiPriority w:val="99"/>
    <w:unhideWhenUsed/>
    <w:rsid w:val="00F467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732"/>
  </w:style>
  <w:style w:type="paragraph" w:styleId="PlainText">
    <w:name w:val="Plain Text"/>
    <w:basedOn w:val="Normal"/>
    <w:link w:val="PlainTextChar"/>
    <w:uiPriority w:val="99"/>
    <w:semiHidden/>
    <w:unhideWhenUsed/>
    <w:rsid w:val="00100429"/>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100429"/>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BD0"/>
    <w:pPr>
      <w:ind w:left="720"/>
      <w:contextualSpacing/>
    </w:pPr>
  </w:style>
  <w:style w:type="character" w:styleId="Hyperlink">
    <w:name w:val="Hyperlink"/>
    <w:basedOn w:val="DefaultParagraphFont"/>
    <w:uiPriority w:val="99"/>
    <w:unhideWhenUsed/>
    <w:rsid w:val="005322F2"/>
    <w:rPr>
      <w:color w:val="0000FF" w:themeColor="hyperlink"/>
      <w:u w:val="single"/>
    </w:rPr>
  </w:style>
  <w:style w:type="character" w:styleId="CommentReference">
    <w:name w:val="annotation reference"/>
    <w:basedOn w:val="DefaultParagraphFont"/>
    <w:uiPriority w:val="99"/>
    <w:semiHidden/>
    <w:unhideWhenUsed/>
    <w:rsid w:val="0015749E"/>
    <w:rPr>
      <w:sz w:val="16"/>
      <w:szCs w:val="16"/>
    </w:rPr>
  </w:style>
  <w:style w:type="paragraph" w:styleId="CommentText">
    <w:name w:val="annotation text"/>
    <w:basedOn w:val="Normal"/>
    <w:link w:val="CommentTextChar"/>
    <w:uiPriority w:val="99"/>
    <w:semiHidden/>
    <w:unhideWhenUsed/>
    <w:rsid w:val="0015749E"/>
    <w:pPr>
      <w:spacing w:line="240" w:lineRule="auto"/>
    </w:pPr>
    <w:rPr>
      <w:sz w:val="20"/>
      <w:szCs w:val="20"/>
    </w:rPr>
  </w:style>
  <w:style w:type="character" w:customStyle="1" w:styleId="CommentTextChar">
    <w:name w:val="Comment Text Char"/>
    <w:basedOn w:val="DefaultParagraphFont"/>
    <w:link w:val="CommentText"/>
    <w:uiPriority w:val="99"/>
    <w:semiHidden/>
    <w:rsid w:val="0015749E"/>
    <w:rPr>
      <w:sz w:val="20"/>
      <w:szCs w:val="20"/>
    </w:rPr>
  </w:style>
  <w:style w:type="paragraph" w:styleId="CommentSubject">
    <w:name w:val="annotation subject"/>
    <w:basedOn w:val="CommentText"/>
    <w:next w:val="CommentText"/>
    <w:link w:val="CommentSubjectChar"/>
    <w:uiPriority w:val="99"/>
    <w:semiHidden/>
    <w:unhideWhenUsed/>
    <w:rsid w:val="0015749E"/>
    <w:rPr>
      <w:b/>
      <w:bCs/>
    </w:rPr>
  </w:style>
  <w:style w:type="character" w:customStyle="1" w:styleId="CommentSubjectChar">
    <w:name w:val="Comment Subject Char"/>
    <w:basedOn w:val="CommentTextChar"/>
    <w:link w:val="CommentSubject"/>
    <w:uiPriority w:val="99"/>
    <w:semiHidden/>
    <w:rsid w:val="0015749E"/>
    <w:rPr>
      <w:b/>
      <w:bCs/>
      <w:sz w:val="20"/>
      <w:szCs w:val="20"/>
    </w:rPr>
  </w:style>
  <w:style w:type="paragraph" w:styleId="BalloonText">
    <w:name w:val="Balloon Text"/>
    <w:basedOn w:val="Normal"/>
    <w:link w:val="BalloonTextChar"/>
    <w:uiPriority w:val="99"/>
    <w:semiHidden/>
    <w:unhideWhenUsed/>
    <w:rsid w:val="00157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49E"/>
    <w:rPr>
      <w:rFonts w:ascii="Tahoma" w:hAnsi="Tahoma" w:cs="Tahoma"/>
      <w:sz w:val="16"/>
      <w:szCs w:val="16"/>
    </w:rPr>
  </w:style>
  <w:style w:type="character" w:styleId="FollowedHyperlink">
    <w:name w:val="FollowedHyperlink"/>
    <w:basedOn w:val="DefaultParagraphFont"/>
    <w:uiPriority w:val="99"/>
    <w:semiHidden/>
    <w:unhideWhenUsed/>
    <w:rsid w:val="001E4B63"/>
    <w:rPr>
      <w:color w:val="800080" w:themeColor="followedHyperlink"/>
      <w:u w:val="single"/>
    </w:rPr>
  </w:style>
  <w:style w:type="paragraph" w:styleId="NormalWeb">
    <w:name w:val="Normal (Web)"/>
    <w:basedOn w:val="Normal"/>
    <w:uiPriority w:val="99"/>
    <w:unhideWhenUsed/>
    <w:rsid w:val="001A02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10">
    <w:name w:val="style10"/>
    <w:basedOn w:val="DefaultParagraphFont"/>
    <w:rsid w:val="001A024B"/>
  </w:style>
  <w:style w:type="character" w:customStyle="1" w:styleId="style4">
    <w:name w:val="style4"/>
    <w:basedOn w:val="DefaultParagraphFont"/>
    <w:rsid w:val="001A024B"/>
  </w:style>
  <w:style w:type="paragraph" w:customStyle="1" w:styleId="style7">
    <w:name w:val="style7"/>
    <w:basedOn w:val="Normal"/>
    <w:rsid w:val="001A02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5">
    <w:name w:val="style5"/>
    <w:basedOn w:val="DefaultParagraphFont"/>
    <w:rsid w:val="001A024B"/>
  </w:style>
  <w:style w:type="character" w:customStyle="1" w:styleId="style6">
    <w:name w:val="style6"/>
    <w:basedOn w:val="DefaultParagraphFont"/>
    <w:rsid w:val="001A024B"/>
  </w:style>
  <w:style w:type="character" w:styleId="Strong">
    <w:name w:val="Strong"/>
    <w:basedOn w:val="DefaultParagraphFont"/>
    <w:uiPriority w:val="22"/>
    <w:qFormat/>
    <w:rsid w:val="001A024B"/>
    <w:rPr>
      <w:b/>
      <w:bCs/>
    </w:rPr>
  </w:style>
  <w:style w:type="character" w:customStyle="1" w:styleId="style9">
    <w:name w:val="style9"/>
    <w:basedOn w:val="DefaultParagraphFont"/>
    <w:rsid w:val="001A024B"/>
  </w:style>
  <w:style w:type="paragraph" w:styleId="Header">
    <w:name w:val="header"/>
    <w:basedOn w:val="Normal"/>
    <w:link w:val="HeaderChar"/>
    <w:uiPriority w:val="99"/>
    <w:unhideWhenUsed/>
    <w:rsid w:val="00F467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6732"/>
  </w:style>
  <w:style w:type="paragraph" w:styleId="Footer">
    <w:name w:val="footer"/>
    <w:basedOn w:val="Normal"/>
    <w:link w:val="FooterChar"/>
    <w:uiPriority w:val="99"/>
    <w:unhideWhenUsed/>
    <w:rsid w:val="00F467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732"/>
  </w:style>
  <w:style w:type="paragraph" w:styleId="PlainText">
    <w:name w:val="Plain Text"/>
    <w:basedOn w:val="Normal"/>
    <w:link w:val="PlainTextChar"/>
    <w:uiPriority w:val="99"/>
    <w:semiHidden/>
    <w:unhideWhenUsed/>
    <w:rsid w:val="00100429"/>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100429"/>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260536">
      <w:bodyDiv w:val="1"/>
      <w:marLeft w:val="0"/>
      <w:marRight w:val="0"/>
      <w:marTop w:val="0"/>
      <w:marBottom w:val="0"/>
      <w:divBdr>
        <w:top w:val="none" w:sz="0" w:space="0" w:color="auto"/>
        <w:left w:val="none" w:sz="0" w:space="0" w:color="auto"/>
        <w:bottom w:val="none" w:sz="0" w:space="0" w:color="auto"/>
        <w:right w:val="none" w:sz="0" w:space="0" w:color="auto"/>
      </w:divBdr>
    </w:div>
    <w:div w:id="273951301">
      <w:bodyDiv w:val="1"/>
      <w:marLeft w:val="0"/>
      <w:marRight w:val="0"/>
      <w:marTop w:val="0"/>
      <w:marBottom w:val="0"/>
      <w:divBdr>
        <w:top w:val="none" w:sz="0" w:space="0" w:color="auto"/>
        <w:left w:val="none" w:sz="0" w:space="0" w:color="auto"/>
        <w:bottom w:val="none" w:sz="0" w:space="0" w:color="auto"/>
        <w:right w:val="none" w:sz="0" w:space="0" w:color="auto"/>
      </w:divBdr>
    </w:div>
    <w:div w:id="339358779">
      <w:bodyDiv w:val="1"/>
      <w:marLeft w:val="0"/>
      <w:marRight w:val="0"/>
      <w:marTop w:val="0"/>
      <w:marBottom w:val="0"/>
      <w:divBdr>
        <w:top w:val="none" w:sz="0" w:space="0" w:color="auto"/>
        <w:left w:val="none" w:sz="0" w:space="0" w:color="auto"/>
        <w:bottom w:val="none" w:sz="0" w:space="0" w:color="auto"/>
        <w:right w:val="none" w:sz="0" w:space="0" w:color="auto"/>
      </w:divBdr>
      <w:divsChild>
        <w:div w:id="1530602159">
          <w:marLeft w:val="0"/>
          <w:marRight w:val="0"/>
          <w:marTop w:val="0"/>
          <w:marBottom w:val="0"/>
          <w:divBdr>
            <w:top w:val="none" w:sz="0" w:space="0" w:color="auto"/>
            <w:left w:val="none" w:sz="0" w:space="0" w:color="auto"/>
            <w:bottom w:val="none" w:sz="0" w:space="0" w:color="auto"/>
            <w:right w:val="none" w:sz="0" w:space="0" w:color="auto"/>
          </w:divBdr>
          <w:divsChild>
            <w:div w:id="1102191126">
              <w:marLeft w:val="0"/>
              <w:marRight w:val="0"/>
              <w:marTop w:val="0"/>
              <w:marBottom w:val="0"/>
              <w:divBdr>
                <w:top w:val="none" w:sz="0" w:space="0" w:color="auto"/>
                <w:left w:val="none" w:sz="0" w:space="0" w:color="auto"/>
                <w:bottom w:val="none" w:sz="0" w:space="0" w:color="auto"/>
                <w:right w:val="none" w:sz="0" w:space="0" w:color="auto"/>
              </w:divBdr>
              <w:divsChild>
                <w:div w:id="1806239693">
                  <w:marLeft w:val="0"/>
                  <w:marRight w:val="0"/>
                  <w:marTop w:val="0"/>
                  <w:marBottom w:val="0"/>
                  <w:divBdr>
                    <w:top w:val="none" w:sz="0" w:space="0" w:color="auto"/>
                    <w:left w:val="none" w:sz="0" w:space="0" w:color="auto"/>
                    <w:bottom w:val="none" w:sz="0" w:space="0" w:color="auto"/>
                    <w:right w:val="none" w:sz="0" w:space="0" w:color="auto"/>
                  </w:divBdr>
                  <w:divsChild>
                    <w:div w:id="1477649753">
                      <w:marLeft w:val="2"/>
                      <w:marRight w:val="0"/>
                      <w:marTop w:val="0"/>
                      <w:marBottom w:val="0"/>
                      <w:divBdr>
                        <w:top w:val="none" w:sz="0" w:space="0" w:color="auto"/>
                        <w:left w:val="none" w:sz="0" w:space="0" w:color="auto"/>
                        <w:bottom w:val="none" w:sz="0" w:space="0" w:color="auto"/>
                        <w:right w:val="none" w:sz="0" w:space="0" w:color="auto"/>
                      </w:divBdr>
                      <w:divsChild>
                        <w:div w:id="149179433">
                          <w:marLeft w:val="0"/>
                          <w:marRight w:val="0"/>
                          <w:marTop w:val="0"/>
                          <w:marBottom w:val="0"/>
                          <w:divBdr>
                            <w:top w:val="none" w:sz="0" w:space="0" w:color="auto"/>
                            <w:left w:val="none" w:sz="0" w:space="0" w:color="auto"/>
                            <w:bottom w:val="none" w:sz="0" w:space="0" w:color="auto"/>
                            <w:right w:val="none" w:sz="0" w:space="0" w:color="auto"/>
                          </w:divBdr>
                          <w:divsChild>
                            <w:div w:id="186039063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626786">
      <w:bodyDiv w:val="1"/>
      <w:marLeft w:val="0"/>
      <w:marRight w:val="0"/>
      <w:marTop w:val="0"/>
      <w:marBottom w:val="0"/>
      <w:divBdr>
        <w:top w:val="none" w:sz="0" w:space="0" w:color="auto"/>
        <w:left w:val="none" w:sz="0" w:space="0" w:color="auto"/>
        <w:bottom w:val="none" w:sz="0" w:space="0" w:color="auto"/>
        <w:right w:val="none" w:sz="0" w:space="0" w:color="auto"/>
      </w:divBdr>
    </w:div>
    <w:div w:id="726221011">
      <w:bodyDiv w:val="1"/>
      <w:marLeft w:val="0"/>
      <w:marRight w:val="0"/>
      <w:marTop w:val="0"/>
      <w:marBottom w:val="0"/>
      <w:divBdr>
        <w:top w:val="none" w:sz="0" w:space="0" w:color="auto"/>
        <w:left w:val="none" w:sz="0" w:space="0" w:color="auto"/>
        <w:bottom w:val="none" w:sz="0" w:space="0" w:color="auto"/>
        <w:right w:val="none" w:sz="0" w:space="0" w:color="auto"/>
      </w:divBdr>
    </w:div>
    <w:div w:id="889338808">
      <w:bodyDiv w:val="1"/>
      <w:marLeft w:val="0"/>
      <w:marRight w:val="0"/>
      <w:marTop w:val="0"/>
      <w:marBottom w:val="0"/>
      <w:divBdr>
        <w:top w:val="none" w:sz="0" w:space="0" w:color="auto"/>
        <w:left w:val="none" w:sz="0" w:space="0" w:color="auto"/>
        <w:bottom w:val="none" w:sz="0" w:space="0" w:color="auto"/>
        <w:right w:val="none" w:sz="0" w:space="0" w:color="auto"/>
      </w:divBdr>
      <w:divsChild>
        <w:div w:id="1351294389">
          <w:marLeft w:val="0"/>
          <w:marRight w:val="0"/>
          <w:marTop w:val="0"/>
          <w:marBottom w:val="0"/>
          <w:divBdr>
            <w:top w:val="none" w:sz="0" w:space="0" w:color="auto"/>
            <w:left w:val="none" w:sz="0" w:space="0" w:color="auto"/>
            <w:bottom w:val="none" w:sz="0" w:space="0" w:color="auto"/>
            <w:right w:val="none" w:sz="0" w:space="0" w:color="auto"/>
          </w:divBdr>
        </w:div>
      </w:divsChild>
    </w:div>
    <w:div w:id="912737461">
      <w:bodyDiv w:val="1"/>
      <w:marLeft w:val="0"/>
      <w:marRight w:val="0"/>
      <w:marTop w:val="0"/>
      <w:marBottom w:val="0"/>
      <w:divBdr>
        <w:top w:val="none" w:sz="0" w:space="0" w:color="auto"/>
        <w:left w:val="none" w:sz="0" w:space="0" w:color="auto"/>
        <w:bottom w:val="none" w:sz="0" w:space="0" w:color="auto"/>
        <w:right w:val="none" w:sz="0" w:space="0" w:color="auto"/>
      </w:divBdr>
    </w:div>
    <w:div w:id="1230187105">
      <w:bodyDiv w:val="1"/>
      <w:marLeft w:val="0"/>
      <w:marRight w:val="0"/>
      <w:marTop w:val="0"/>
      <w:marBottom w:val="0"/>
      <w:divBdr>
        <w:top w:val="none" w:sz="0" w:space="0" w:color="auto"/>
        <w:left w:val="none" w:sz="0" w:space="0" w:color="auto"/>
        <w:bottom w:val="none" w:sz="0" w:space="0" w:color="auto"/>
        <w:right w:val="none" w:sz="0" w:space="0" w:color="auto"/>
      </w:divBdr>
    </w:div>
    <w:div w:id="1282417385">
      <w:bodyDiv w:val="1"/>
      <w:marLeft w:val="0"/>
      <w:marRight w:val="0"/>
      <w:marTop w:val="0"/>
      <w:marBottom w:val="0"/>
      <w:divBdr>
        <w:top w:val="none" w:sz="0" w:space="0" w:color="auto"/>
        <w:left w:val="none" w:sz="0" w:space="0" w:color="auto"/>
        <w:bottom w:val="none" w:sz="0" w:space="0" w:color="auto"/>
        <w:right w:val="none" w:sz="0" w:space="0" w:color="auto"/>
      </w:divBdr>
    </w:div>
    <w:div w:id="1380670313">
      <w:bodyDiv w:val="1"/>
      <w:marLeft w:val="0"/>
      <w:marRight w:val="0"/>
      <w:marTop w:val="0"/>
      <w:marBottom w:val="0"/>
      <w:divBdr>
        <w:top w:val="none" w:sz="0" w:space="0" w:color="auto"/>
        <w:left w:val="none" w:sz="0" w:space="0" w:color="auto"/>
        <w:bottom w:val="none" w:sz="0" w:space="0" w:color="auto"/>
        <w:right w:val="none" w:sz="0" w:space="0" w:color="auto"/>
      </w:divBdr>
    </w:div>
    <w:div w:id="1546870187">
      <w:bodyDiv w:val="1"/>
      <w:marLeft w:val="0"/>
      <w:marRight w:val="0"/>
      <w:marTop w:val="0"/>
      <w:marBottom w:val="0"/>
      <w:divBdr>
        <w:top w:val="none" w:sz="0" w:space="0" w:color="auto"/>
        <w:left w:val="none" w:sz="0" w:space="0" w:color="auto"/>
        <w:bottom w:val="none" w:sz="0" w:space="0" w:color="auto"/>
        <w:right w:val="none" w:sz="0" w:space="0" w:color="auto"/>
      </w:divBdr>
    </w:div>
    <w:div w:id="1686595166">
      <w:bodyDiv w:val="1"/>
      <w:marLeft w:val="0"/>
      <w:marRight w:val="0"/>
      <w:marTop w:val="0"/>
      <w:marBottom w:val="0"/>
      <w:divBdr>
        <w:top w:val="none" w:sz="0" w:space="0" w:color="auto"/>
        <w:left w:val="none" w:sz="0" w:space="0" w:color="auto"/>
        <w:bottom w:val="none" w:sz="0" w:space="0" w:color="auto"/>
        <w:right w:val="none" w:sz="0" w:space="0" w:color="auto"/>
      </w:divBdr>
    </w:div>
    <w:div w:id="1994481831">
      <w:bodyDiv w:val="1"/>
      <w:marLeft w:val="0"/>
      <w:marRight w:val="0"/>
      <w:marTop w:val="0"/>
      <w:marBottom w:val="0"/>
      <w:divBdr>
        <w:top w:val="none" w:sz="0" w:space="0" w:color="auto"/>
        <w:left w:val="none" w:sz="0" w:space="0" w:color="auto"/>
        <w:bottom w:val="none" w:sz="0" w:space="0" w:color="auto"/>
        <w:right w:val="none" w:sz="0" w:space="0" w:color="auto"/>
      </w:divBdr>
    </w:div>
    <w:div w:id="2027171401">
      <w:bodyDiv w:val="1"/>
      <w:marLeft w:val="0"/>
      <w:marRight w:val="0"/>
      <w:marTop w:val="0"/>
      <w:marBottom w:val="0"/>
      <w:divBdr>
        <w:top w:val="none" w:sz="0" w:space="0" w:color="auto"/>
        <w:left w:val="none" w:sz="0" w:space="0" w:color="auto"/>
        <w:bottom w:val="none" w:sz="0" w:space="0" w:color="auto"/>
        <w:right w:val="none" w:sz="0" w:space="0" w:color="auto"/>
      </w:divBdr>
    </w:div>
    <w:div w:id="2089450984">
      <w:bodyDiv w:val="1"/>
      <w:marLeft w:val="0"/>
      <w:marRight w:val="0"/>
      <w:marTop w:val="0"/>
      <w:marBottom w:val="0"/>
      <w:divBdr>
        <w:top w:val="none" w:sz="0" w:space="0" w:color="auto"/>
        <w:left w:val="none" w:sz="0" w:space="0" w:color="auto"/>
        <w:bottom w:val="none" w:sz="0" w:space="0" w:color="auto"/>
        <w:right w:val="none" w:sz="0" w:space="0" w:color="auto"/>
      </w:divBdr>
      <w:divsChild>
        <w:div w:id="234316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ass.gov/lwd/docs/dcs/1983-508.pdf" TargetMode="External"/><Relationship Id="rId18" Type="http://schemas.openxmlformats.org/officeDocument/2006/relationships/hyperlink" Target="mailto:mwhitmore@detma.org" TargetMode="External"/><Relationship Id="rId26" Type="http://schemas.openxmlformats.org/officeDocument/2006/relationships/hyperlink" Target="http://www.mass.gov/hed/housing/rental-assistance/mrv.html" TargetMode="External"/><Relationship Id="rId39" Type="http://schemas.openxmlformats.org/officeDocument/2006/relationships/hyperlink" Target="http://www.mass.gov/eohhs/gov/departments/masshealth/contact-info-for-masshealths-applicantsproviders.html" TargetMode="External"/><Relationship Id="rId21" Type="http://schemas.openxmlformats.org/officeDocument/2006/relationships/hyperlink" Target="http://www.newbedfordcareercenter.org/" TargetMode="External"/><Relationship Id="rId34" Type="http://schemas.openxmlformats.org/officeDocument/2006/relationships/hyperlink" Target="http://webapps.ehs.state.ma.us/DTAOffices/default.aspx" TargetMode="External"/><Relationship Id="rId42" Type="http://schemas.openxmlformats.org/officeDocument/2006/relationships/hyperlink" Target="http://www.mass.gov/eohhs/docs/dmh/publications/dmh-resource-guide.doc" TargetMode="External"/><Relationship Id="rId47" Type="http://schemas.openxmlformats.org/officeDocument/2006/relationships/hyperlink" Target="mailto:dmachie@fishingpartnership.org" TargetMode="External"/><Relationship Id="rId50" Type="http://schemas.openxmlformats.org/officeDocument/2006/relationships/hyperlink" Target="http://www.mass.gov/hed/community/funding/community-services-block-grant-csbg.html"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mass.gov/lwd/docs/dcs/1986-cc-508.pdf" TargetMode="External"/><Relationship Id="rId17" Type="http://schemas.openxmlformats.org/officeDocument/2006/relationships/hyperlink" Target="http://www.nscareers.org/" TargetMode="External"/><Relationship Id="rId25" Type="http://schemas.openxmlformats.org/officeDocument/2006/relationships/hyperlink" Target="http://www.mass.gov/hed/housing/rental-assistance/s8hvc.html" TargetMode="External"/><Relationship Id="rId33" Type="http://schemas.openxmlformats.org/officeDocument/2006/relationships/hyperlink" Target="http://www.mass.gov/eohhs/gov/departments/dta/" TargetMode="External"/><Relationship Id="rId38" Type="http://schemas.openxmlformats.org/officeDocument/2006/relationships/hyperlink" Target="http://www.mass.gov/eohhs/consumer/" TargetMode="External"/><Relationship Id="rId46" Type="http://schemas.openxmlformats.org/officeDocument/2006/relationships/hyperlink" Target="mailto:ngroppo@fishingpartnership.org"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mwhitmore@detma.org" TargetMode="External"/><Relationship Id="rId29" Type="http://schemas.openxmlformats.org/officeDocument/2006/relationships/hyperlink" Target="http://www.mass.gov/hed/housing/rental-assistance/" TargetMode="External"/><Relationship Id="rId41" Type="http://schemas.openxmlformats.org/officeDocument/2006/relationships/hyperlink" Target="http://www.partnership.co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ass.gov/lwd/docs/dcs/1865-508.pdf" TargetMode="External"/><Relationship Id="rId24" Type="http://schemas.openxmlformats.org/officeDocument/2006/relationships/hyperlink" Target="http://www.mass.gov/hed/economic/eohed/dhcd/" TargetMode="External"/><Relationship Id="rId32" Type="http://schemas.openxmlformats.org/officeDocument/2006/relationships/hyperlink" Target="http://www.mass.gov/eohhs/gov/departments/dta/cash-assistance.html" TargetMode="External"/><Relationship Id="rId37" Type="http://schemas.openxmlformats.org/officeDocument/2006/relationships/hyperlink" Target="https://www.mahealthconnector.org/" TargetMode="External"/><Relationship Id="rId40" Type="http://schemas.openxmlformats.org/officeDocument/2006/relationships/hyperlink" Target="http://www.mass.gov/eohhs/provider/guidelines-resources/clinical-treatment/mental-health/dmh-resource-guides.html" TargetMode="External"/><Relationship Id="rId45" Type="http://schemas.openxmlformats.org/officeDocument/2006/relationships/hyperlink" Target="mailto:asanfilippo@fishingpartnership.org" TargetMode="External"/><Relationship Id="rId53" Type="http://schemas.openxmlformats.org/officeDocument/2006/relationships/hyperlink" Target="mailto:join-marinefisheries@listserv.state.ma.us" TargetMode="External"/><Relationship Id="rId5" Type="http://schemas.openxmlformats.org/officeDocument/2006/relationships/settings" Target="settings.xml"/><Relationship Id="rId15" Type="http://schemas.openxmlformats.org/officeDocument/2006/relationships/hyperlink" Target="http://www.mass.gov/lwd/employment-services/career-services/career-center-services/find-a-career-center-near-you-1.html" TargetMode="External"/><Relationship Id="rId23" Type="http://schemas.openxmlformats.org/officeDocument/2006/relationships/hyperlink" Target="http://www.mass.gov/lwd/employment-services/training-opportunities/" TargetMode="External"/><Relationship Id="rId28" Type="http://schemas.openxmlformats.org/officeDocument/2006/relationships/hyperlink" Target="http://www.mass.gov/hed/economic/eohed/dhcd/contacts/housing-consumer-education-centers-listing.html" TargetMode="External"/><Relationship Id="rId36" Type="http://schemas.openxmlformats.org/officeDocument/2006/relationships/hyperlink" Target="http://www.mass.gov/lwd/unemployment-insur/" TargetMode="External"/><Relationship Id="rId49" Type="http://schemas.openxmlformats.org/officeDocument/2006/relationships/hyperlink" Target="mailto:lcaron@fishingpartnership.org" TargetMode="External"/><Relationship Id="rId10" Type="http://schemas.openxmlformats.org/officeDocument/2006/relationships/hyperlink" Target="http://www.mass.gov/lwd/docs/dcs/1985-cc-508.pdf" TargetMode="External"/><Relationship Id="rId19" Type="http://schemas.openxmlformats.org/officeDocument/2006/relationships/hyperlink" Target="mailto:mwhitmore@detma.org" TargetMode="External"/><Relationship Id="rId31" Type="http://schemas.openxmlformats.org/officeDocument/2006/relationships/hyperlink" Target="http://www.mass.gov/snap" TargetMode="External"/><Relationship Id="rId44" Type="http://schemas.openxmlformats.org/officeDocument/2006/relationships/hyperlink" Target="mailto:sdavis@fishingpartnership.org" TargetMode="External"/><Relationship Id="rId52" Type="http://schemas.openxmlformats.org/officeDocument/2006/relationships/hyperlink" Target="http://www.mass.gov/eea/agencies/dfg/dmf/" TargetMode="External"/><Relationship Id="rId4" Type="http://schemas.microsoft.com/office/2007/relationships/stylesWithEffects" Target="stylesWithEffects.xml"/><Relationship Id="rId9" Type="http://schemas.openxmlformats.org/officeDocument/2006/relationships/hyperlink" Target="https://web.detma.org/JobQuest/Default.aspx" TargetMode="External"/><Relationship Id="rId14" Type="http://schemas.openxmlformats.org/officeDocument/2006/relationships/hyperlink" Target="http://www.mass.gov/lwd/employment-services/resources/" TargetMode="External"/><Relationship Id="rId22" Type="http://schemas.openxmlformats.org/officeDocument/2006/relationships/hyperlink" Target="http://www.mass.gov/lwd/employment-services/" TargetMode="External"/><Relationship Id="rId27" Type="http://schemas.openxmlformats.org/officeDocument/2006/relationships/hyperlink" Target="http://www.mass.gov/hed/housing/rental-assistance/s8vhp.html" TargetMode="External"/><Relationship Id="rId30" Type="http://schemas.openxmlformats.org/officeDocument/2006/relationships/hyperlink" Target="http://www.mass.gov/hed/housing/stabilization/" TargetMode="External"/><Relationship Id="rId35" Type="http://schemas.openxmlformats.org/officeDocument/2006/relationships/hyperlink" Target="http://www.mass.gov/lwd/unemployment-insur/resources/questions-and-answers/claimants/" TargetMode="External"/><Relationship Id="rId43" Type="http://schemas.openxmlformats.org/officeDocument/2006/relationships/hyperlink" Target="http://www.mass.gov/eohhs/gov/departments/dmh/" TargetMode="External"/><Relationship Id="rId48" Type="http://schemas.openxmlformats.org/officeDocument/2006/relationships/hyperlink" Target="mailto:vkendall@fishingpartnership.org" TargetMode="External"/><Relationship Id="rId8" Type="http://schemas.openxmlformats.org/officeDocument/2006/relationships/endnotes" Target="endnotes.xml"/><Relationship Id="rId51" Type="http://schemas.openxmlformats.org/officeDocument/2006/relationships/hyperlink" Target="mailto:kmessina@detma.org"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F0F77-3565-4D7F-9C37-221D39FAA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4307</Words>
  <Characters>24555</Characters>
  <Application>Microsoft Office Word</Application>
  <DocSecurity>4</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Benton, Amanda (GOV)</dc:creator>
  <cp:lastModifiedBy>itdlocal</cp:lastModifiedBy>
  <cp:revision>2</cp:revision>
  <dcterms:created xsi:type="dcterms:W3CDTF">2013-09-03T20:29:00Z</dcterms:created>
  <dcterms:modified xsi:type="dcterms:W3CDTF">2013-09-03T20:29:00Z</dcterms:modified>
</cp:coreProperties>
</file>