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John Lawn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489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>
        <w:rPr>
          <w:rFonts w:ascii="Arial" w:hAnsi="Arial" w:cs="Arial"/>
          <w:sz w:val="28"/>
          <w:szCs w:val="28"/>
        </w:rPr>
        <w:t>Representative Lawn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Senator Barry R. Finegold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416B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>
        <w:rPr>
          <w:rFonts w:ascii="Arial" w:hAnsi="Arial" w:cs="Arial"/>
          <w:noProof/>
          <w:sz w:val="28"/>
          <w:szCs w:val="28"/>
        </w:rPr>
        <w:t>Senator Finegold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Shaunna O'Connell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237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Dear</w:t>
      </w:r>
      <w:r w:rsidR="00B35D13" w:rsidRPr="00B35D13">
        <w:t xml:space="preserve"> </w:t>
      </w:r>
      <w:r w:rsidR="00B35D13" w:rsidRPr="00B35D13">
        <w:rPr>
          <w:rFonts w:ascii="Arial" w:hAnsi="Arial" w:cs="Arial"/>
          <w:sz w:val="28"/>
          <w:szCs w:val="28"/>
        </w:rPr>
        <w:t>Representative</w:t>
      </w:r>
      <w:r w:rsidR="00B35D13">
        <w:rPr>
          <w:rFonts w:ascii="Arial" w:hAnsi="Arial" w:cs="Arial"/>
          <w:sz w:val="28"/>
          <w:szCs w:val="28"/>
        </w:rPr>
        <w:t xml:space="preserve"> O’Connell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Thomas A. Golden, Jr.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527A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Golden Jr.: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Denise Provost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473B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Provost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Thomas M. Petrolati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171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proofErr w:type="spellStart"/>
      <w:r w:rsidR="00B35D13">
        <w:rPr>
          <w:rFonts w:ascii="Arial" w:hAnsi="Arial" w:cs="Arial"/>
          <w:sz w:val="28"/>
          <w:szCs w:val="28"/>
        </w:rPr>
        <w:t>Petrolati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James Lyons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39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Lyons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Gloria L. Fox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167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Fox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Senator William Brownsberger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413C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>
        <w:rPr>
          <w:rFonts w:ascii="Arial" w:hAnsi="Arial" w:cs="Arial"/>
          <w:sz w:val="28"/>
          <w:szCs w:val="28"/>
        </w:rPr>
        <w:t xml:space="preserve">Senator </w:t>
      </w:r>
      <w:proofErr w:type="spellStart"/>
      <w:r w:rsidR="00B35D13">
        <w:rPr>
          <w:rFonts w:ascii="Arial" w:hAnsi="Arial" w:cs="Arial"/>
          <w:sz w:val="28"/>
          <w:szCs w:val="28"/>
        </w:rPr>
        <w:t>Brownsberger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Tom Sannicandro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472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proofErr w:type="spellStart"/>
      <w:r w:rsidR="00B35D13">
        <w:rPr>
          <w:rFonts w:ascii="Arial" w:hAnsi="Arial" w:cs="Arial"/>
          <w:sz w:val="28"/>
          <w:szCs w:val="28"/>
        </w:rPr>
        <w:t>Sannicandro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Thomas M. Stanley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167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Stanley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Michael Finn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544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r w:rsidR="00B35D13">
        <w:rPr>
          <w:rFonts w:ascii="Arial" w:hAnsi="Arial" w:cs="Arial"/>
          <w:sz w:val="28"/>
          <w:szCs w:val="28"/>
        </w:rPr>
        <w:t>Finn</w:t>
      </w:r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James R. Miceli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446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proofErr w:type="spellStart"/>
      <w:r w:rsidR="00B35D13">
        <w:rPr>
          <w:rFonts w:ascii="Arial" w:hAnsi="Arial" w:cs="Arial"/>
          <w:sz w:val="28"/>
          <w:szCs w:val="28"/>
        </w:rPr>
        <w:t>Miceli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Representative Jerald Parisella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173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 w:rsidRPr="00B35D13">
        <w:rPr>
          <w:rFonts w:ascii="Arial" w:hAnsi="Arial" w:cs="Arial"/>
          <w:sz w:val="28"/>
          <w:szCs w:val="28"/>
        </w:rPr>
        <w:t xml:space="preserve">Representative </w:t>
      </w:r>
      <w:proofErr w:type="spellStart"/>
      <w:r w:rsidR="00B35D13">
        <w:rPr>
          <w:rFonts w:ascii="Arial" w:hAnsi="Arial" w:cs="Arial"/>
          <w:sz w:val="28"/>
          <w:szCs w:val="28"/>
        </w:rPr>
        <w:t>Parisella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Speaker Robert A. DeLeo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356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>
        <w:rPr>
          <w:rFonts w:ascii="Arial" w:hAnsi="Arial" w:cs="Arial"/>
          <w:sz w:val="28"/>
          <w:szCs w:val="28"/>
        </w:rPr>
        <w:t xml:space="preserve">Speaker </w:t>
      </w:r>
      <w:proofErr w:type="spellStart"/>
      <w:r w:rsidR="00B35D13">
        <w:rPr>
          <w:rFonts w:ascii="Arial" w:hAnsi="Arial" w:cs="Arial"/>
          <w:sz w:val="28"/>
          <w:szCs w:val="28"/>
        </w:rPr>
        <w:t>DeLeo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Senator Sonia Chang-Diaz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B05A52">
        <w:rPr>
          <w:rFonts w:ascii="Arial" w:hAnsi="Arial" w:cs="Arial"/>
          <w:noProof/>
          <w:sz w:val="28"/>
          <w:szCs w:val="28"/>
        </w:rPr>
        <w:t>312-D</w:t>
      </w: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D46CE" w:rsidRPr="00C13CDF" w:rsidRDefault="00ED46CE" w:rsidP="004D5023">
      <w:pPr>
        <w:rPr>
          <w:rFonts w:ascii="Arial" w:hAnsi="Arial" w:cs="Arial"/>
          <w:sz w:val="28"/>
          <w:szCs w:val="28"/>
        </w:rPr>
      </w:pPr>
    </w:p>
    <w:p w:rsidR="00ED46CE" w:rsidRDefault="00ED46C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B35D13">
        <w:rPr>
          <w:rFonts w:ascii="Arial" w:hAnsi="Arial" w:cs="Arial"/>
          <w:sz w:val="28"/>
          <w:szCs w:val="28"/>
        </w:rPr>
        <w:t>Senator Chang-Diaz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:</w:t>
      </w:r>
    </w:p>
    <w:p w:rsidR="00ED46CE" w:rsidRDefault="00ED46C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D46CE" w:rsidRDefault="00ED46CE" w:rsidP="00BD5FFB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D46CE" w:rsidRDefault="00ED46CE" w:rsidP="004D5023">
      <w:pPr>
        <w:rPr>
          <w:rFonts w:ascii="Arial" w:hAnsi="Arial" w:cs="Arial"/>
          <w:bCs/>
          <w:sz w:val="28"/>
          <w:szCs w:val="28"/>
        </w:rPr>
      </w:pPr>
    </w:p>
    <w:p w:rsidR="00ED46CE" w:rsidRPr="004D5023" w:rsidRDefault="00ED46C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D46CE" w:rsidRDefault="00ED46C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Pr="00FD2464" w:rsidRDefault="00ED46C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D46CE" w:rsidRDefault="00ED46CE" w:rsidP="004D5023">
      <w:pPr>
        <w:ind w:firstLine="720"/>
        <w:rPr>
          <w:rFonts w:ascii="Arial" w:hAnsi="Arial" w:cs="Arial"/>
          <w:sz w:val="28"/>
          <w:szCs w:val="28"/>
        </w:rPr>
      </w:pPr>
    </w:p>
    <w:p w:rsidR="00ED46CE" w:rsidRDefault="00ED46CE">
      <w:pPr>
        <w:sectPr w:rsidR="00ED46CE" w:rsidSect="00ED46C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D46CE" w:rsidRDefault="00ED46CE"/>
    <w:sectPr w:rsidR="00ED46CE" w:rsidSect="00ED46C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604244"/>
    <w:rsid w:val="0062436F"/>
    <w:rsid w:val="008617DE"/>
    <w:rsid w:val="0090346A"/>
    <w:rsid w:val="00A42DC1"/>
    <w:rsid w:val="00B35D13"/>
    <w:rsid w:val="00B56097"/>
    <w:rsid w:val="00BD5FFB"/>
    <w:rsid w:val="00CF63D1"/>
    <w:rsid w:val="00E07CFD"/>
    <w:rsid w:val="00E63DCE"/>
    <w:rsid w:val="00E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D46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D46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D46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D4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665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Verra, Kathleen (GOV)</cp:lastModifiedBy>
  <cp:revision>2</cp:revision>
  <cp:lastPrinted>2014-02-19T16:17:00Z</cp:lastPrinted>
  <dcterms:created xsi:type="dcterms:W3CDTF">2014-02-19T16:11:00Z</dcterms:created>
  <dcterms:modified xsi:type="dcterms:W3CDTF">2014-03-05T20:51:00Z</dcterms:modified>
</cp:coreProperties>
</file>