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A4" w:rsidRPr="00B66D9D" w:rsidRDefault="009305A4" w:rsidP="00B66D9D">
      <w:pPr>
        <w:pStyle w:val="NoSpacing"/>
        <w:jc w:val="center"/>
        <w:rPr>
          <w:rFonts w:ascii="Arial" w:hAnsi="Arial" w:cs="Arial"/>
          <w:b/>
          <w:sz w:val="27"/>
          <w:szCs w:val="27"/>
          <w:u w:val="single"/>
        </w:rPr>
      </w:pPr>
      <w:bookmarkStart w:id="0" w:name="_GoBack"/>
      <w:bookmarkEnd w:id="0"/>
      <w:r w:rsidRPr="00B66D9D">
        <w:rPr>
          <w:rFonts w:ascii="Arial" w:hAnsi="Arial" w:cs="Arial"/>
          <w:b/>
          <w:sz w:val="27"/>
          <w:szCs w:val="27"/>
          <w:u w:val="single"/>
        </w:rPr>
        <w:t>First Comprehensive Report on Savings from Municipal Health Reform</w:t>
      </w:r>
    </w:p>
    <w:p w:rsidR="00D222F0" w:rsidRDefault="00D222F0" w:rsidP="003F4B28">
      <w:pPr>
        <w:pStyle w:val="NoSpacing"/>
        <w:rPr>
          <w:rFonts w:ascii="Arial" w:hAnsi="Arial" w:cs="Arial"/>
          <w:b/>
        </w:rPr>
      </w:pPr>
    </w:p>
    <w:p w:rsidR="00374DD9" w:rsidRPr="003F4B28" w:rsidRDefault="009A1446" w:rsidP="003F4B28">
      <w:pPr>
        <w:pStyle w:val="NoSpacing"/>
        <w:rPr>
          <w:rFonts w:ascii="Arial" w:hAnsi="Arial" w:cs="Arial"/>
          <w:b/>
        </w:rPr>
      </w:pPr>
      <w:r w:rsidRPr="003F4B28">
        <w:rPr>
          <w:rFonts w:ascii="Arial" w:hAnsi="Arial" w:cs="Arial"/>
          <w:b/>
        </w:rPr>
        <w:t xml:space="preserve">Data shows </w:t>
      </w:r>
      <w:r w:rsidR="00092723">
        <w:rPr>
          <w:rFonts w:ascii="Arial" w:hAnsi="Arial" w:cs="Arial"/>
          <w:b/>
        </w:rPr>
        <w:t>potential</w:t>
      </w:r>
      <w:r w:rsidRPr="003F4B28">
        <w:rPr>
          <w:rFonts w:ascii="Arial" w:hAnsi="Arial" w:cs="Arial"/>
          <w:b/>
        </w:rPr>
        <w:t xml:space="preserve"> for savings of $250 million statewide, more than double any and all savings estimates.</w:t>
      </w:r>
    </w:p>
    <w:p w:rsidR="003F4B28" w:rsidRDefault="003F4B28" w:rsidP="00A10E1D">
      <w:pPr>
        <w:pStyle w:val="NoSpacing"/>
        <w:rPr>
          <w:rFonts w:ascii="Arial" w:hAnsi="Arial" w:cs="Arial"/>
        </w:rPr>
      </w:pPr>
    </w:p>
    <w:p w:rsidR="00EC3088" w:rsidRPr="00EC3088" w:rsidRDefault="00EC3088" w:rsidP="00A10E1D">
      <w:pPr>
        <w:pStyle w:val="NoSpacing"/>
        <w:rPr>
          <w:rFonts w:ascii="Arial" w:hAnsi="Arial" w:cs="Arial"/>
          <w:u w:val="single"/>
        </w:rPr>
      </w:pPr>
      <w:r w:rsidRPr="00EC3088">
        <w:rPr>
          <w:rFonts w:ascii="Arial" w:hAnsi="Arial" w:cs="Arial"/>
          <w:u w:val="single"/>
        </w:rPr>
        <w:t>$205 million in savings achieved</w:t>
      </w:r>
    </w:p>
    <w:p w:rsidR="00374DD9" w:rsidRDefault="00FB4A4E" w:rsidP="00A10E1D">
      <w:pPr>
        <w:pStyle w:val="NoSpacing"/>
        <w:rPr>
          <w:rFonts w:ascii="Arial" w:hAnsi="Arial" w:cs="Arial"/>
        </w:rPr>
      </w:pPr>
      <w:r w:rsidRPr="00A10E1D">
        <w:rPr>
          <w:rFonts w:ascii="Arial" w:hAnsi="Arial" w:cs="Arial"/>
        </w:rPr>
        <w:t>Since Governor Patrick proposed municipal health reform in January 2011</w:t>
      </w:r>
      <w:r w:rsidR="00A10E1D" w:rsidRPr="00A10E1D">
        <w:rPr>
          <w:rFonts w:ascii="Arial" w:hAnsi="Arial" w:cs="Arial"/>
        </w:rPr>
        <w:t xml:space="preserve">, </w:t>
      </w:r>
      <w:r w:rsidR="00FF1785">
        <w:rPr>
          <w:rFonts w:ascii="Arial" w:hAnsi="Arial" w:cs="Arial"/>
        </w:rPr>
        <w:t>20</w:t>
      </w:r>
      <w:r w:rsidR="00860A70">
        <w:rPr>
          <w:rFonts w:ascii="Arial" w:hAnsi="Arial" w:cs="Arial"/>
        </w:rPr>
        <w:t>4</w:t>
      </w:r>
      <w:r w:rsidR="00FF1785">
        <w:rPr>
          <w:rFonts w:ascii="Arial" w:hAnsi="Arial" w:cs="Arial"/>
        </w:rPr>
        <w:t xml:space="preserve"> </w:t>
      </w:r>
      <w:r w:rsidR="00092723">
        <w:rPr>
          <w:rFonts w:ascii="Arial" w:hAnsi="Arial" w:cs="Arial"/>
        </w:rPr>
        <w:t>municipalities</w:t>
      </w:r>
      <w:r w:rsidR="009A1446" w:rsidRPr="00A10E1D">
        <w:rPr>
          <w:rFonts w:ascii="Arial" w:hAnsi="Arial" w:cs="Arial"/>
        </w:rPr>
        <w:t xml:space="preserve"> and regional school districts </w:t>
      </w:r>
      <w:r w:rsidR="00FF1785">
        <w:rPr>
          <w:rFonts w:ascii="Arial" w:hAnsi="Arial" w:cs="Arial"/>
        </w:rPr>
        <w:t xml:space="preserve">came to </w:t>
      </w:r>
      <w:r w:rsidR="00086358" w:rsidRPr="00A10E1D">
        <w:rPr>
          <w:rFonts w:ascii="Arial" w:hAnsi="Arial" w:cs="Arial"/>
        </w:rPr>
        <w:t xml:space="preserve">agreements </w:t>
      </w:r>
      <w:r w:rsidR="007C3D83" w:rsidRPr="00A10E1D">
        <w:rPr>
          <w:rFonts w:ascii="Arial" w:hAnsi="Arial" w:cs="Arial"/>
        </w:rPr>
        <w:t xml:space="preserve">with employees, either </w:t>
      </w:r>
      <w:r w:rsidR="00A32389" w:rsidRPr="00A10E1D">
        <w:rPr>
          <w:rFonts w:ascii="Arial" w:hAnsi="Arial" w:cs="Arial"/>
        </w:rPr>
        <w:t xml:space="preserve">by </w:t>
      </w:r>
      <w:r w:rsidR="007C3D83" w:rsidRPr="00A10E1D">
        <w:rPr>
          <w:rFonts w:ascii="Arial" w:hAnsi="Arial" w:cs="Arial"/>
        </w:rPr>
        <w:t xml:space="preserve">using the new reform process or </w:t>
      </w:r>
      <w:r w:rsidR="00306DE4" w:rsidRPr="00A10E1D">
        <w:rPr>
          <w:rFonts w:ascii="Arial" w:hAnsi="Arial" w:cs="Arial"/>
        </w:rPr>
        <w:t>negotiati</w:t>
      </w:r>
      <w:r w:rsidR="007B3BD3" w:rsidRPr="00A10E1D">
        <w:rPr>
          <w:rFonts w:ascii="Arial" w:hAnsi="Arial" w:cs="Arial"/>
        </w:rPr>
        <w:t>ng</w:t>
      </w:r>
      <w:r w:rsidR="00306DE4" w:rsidRPr="00A10E1D">
        <w:rPr>
          <w:rFonts w:ascii="Arial" w:hAnsi="Arial" w:cs="Arial"/>
        </w:rPr>
        <w:t xml:space="preserve"> outside of the reform,</w:t>
      </w:r>
      <w:r w:rsidR="007C3D83" w:rsidRPr="00A10E1D">
        <w:rPr>
          <w:rFonts w:ascii="Arial" w:hAnsi="Arial" w:cs="Arial"/>
        </w:rPr>
        <w:t xml:space="preserve"> </w:t>
      </w:r>
      <w:r w:rsidR="00CD3800" w:rsidRPr="00A10E1D">
        <w:rPr>
          <w:rFonts w:ascii="Arial" w:hAnsi="Arial" w:cs="Arial"/>
        </w:rPr>
        <w:t>achieving</w:t>
      </w:r>
      <w:r w:rsidR="00374DD9" w:rsidRPr="00A10E1D">
        <w:rPr>
          <w:rFonts w:ascii="Arial" w:hAnsi="Arial" w:cs="Arial"/>
        </w:rPr>
        <w:t xml:space="preserve"> over $200 million </w:t>
      </w:r>
      <w:r w:rsidR="009A1446" w:rsidRPr="00A10E1D">
        <w:rPr>
          <w:rFonts w:ascii="Arial" w:hAnsi="Arial" w:cs="Arial"/>
        </w:rPr>
        <w:t xml:space="preserve">in </w:t>
      </w:r>
      <w:r w:rsidRPr="00A10E1D">
        <w:rPr>
          <w:rFonts w:ascii="Arial" w:hAnsi="Arial" w:cs="Arial"/>
        </w:rPr>
        <w:t>premium</w:t>
      </w:r>
      <w:r w:rsidR="009A1446" w:rsidRPr="00A10E1D">
        <w:rPr>
          <w:rFonts w:ascii="Arial" w:hAnsi="Arial" w:cs="Arial"/>
        </w:rPr>
        <w:t xml:space="preserve"> savings.</w:t>
      </w:r>
    </w:p>
    <w:p w:rsidR="00A10E1D" w:rsidRPr="00091D77" w:rsidRDefault="00A10E1D" w:rsidP="00A10E1D">
      <w:pPr>
        <w:pStyle w:val="NoSpacing"/>
        <w:rPr>
          <w:rFonts w:ascii="Arial" w:hAnsi="Arial" w:cs="Arial"/>
          <w:sz w:val="4"/>
          <w:szCs w:val="4"/>
        </w:rPr>
      </w:pPr>
    </w:p>
    <w:p w:rsidR="001A7373" w:rsidRPr="00091D77" w:rsidRDefault="001A7373" w:rsidP="00091D77">
      <w:pPr>
        <w:pStyle w:val="NoSpacing"/>
        <w:numPr>
          <w:ilvl w:val="0"/>
          <w:numId w:val="31"/>
        </w:numPr>
        <w:rPr>
          <w:rFonts w:ascii="Arial" w:hAnsi="Arial" w:cs="Arial"/>
        </w:rPr>
      </w:pPr>
      <w:r w:rsidRPr="00091D77">
        <w:rPr>
          <w:rFonts w:ascii="Arial" w:hAnsi="Arial" w:cs="Arial"/>
        </w:rPr>
        <w:t>1</w:t>
      </w:r>
      <w:r w:rsidR="00810506" w:rsidRPr="00091D77">
        <w:rPr>
          <w:rFonts w:ascii="Arial" w:hAnsi="Arial" w:cs="Arial"/>
        </w:rPr>
        <w:t>6</w:t>
      </w:r>
      <w:r w:rsidR="00860A70">
        <w:rPr>
          <w:rFonts w:ascii="Arial" w:hAnsi="Arial" w:cs="Arial"/>
        </w:rPr>
        <w:t>5</w:t>
      </w:r>
      <w:r w:rsidR="00810506" w:rsidRPr="00091D77">
        <w:rPr>
          <w:rFonts w:ascii="Arial" w:hAnsi="Arial" w:cs="Arial"/>
        </w:rPr>
        <w:t xml:space="preserve"> municipalities (47</w:t>
      </w:r>
      <w:r w:rsidR="00767DB4">
        <w:rPr>
          <w:rFonts w:ascii="Arial" w:hAnsi="Arial" w:cs="Arial"/>
        </w:rPr>
        <w:t xml:space="preserve"> percent</w:t>
      </w:r>
      <w:r w:rsidRPr="00091D77">
        <w:rPr>
          <w:rFonts w:ascii="Arial" w:hAnsi="Arial" w:cs="Arial"/>
        </w:rPr>
        <w:t>) took action to address health care costs, saving over $193</w:t>
      </w:r>
      <w:r w:rsidR="00904405">
        <w:rPr>
          <w:rFonts w:ascii="Arial" w:hAnsi="Arial" w:cs="Arial"/>
        </w:rPr>
        <w:t xml:space="preserve"> million</w:t>
      </w:r>
      <w:r w:rsidRPr="00091D77">
        <w:rPr>
          <w:rFonts w:ascii="Arial" w:hAnsi="Arial" w:cs="Arial"/>
        </w:rPr>
        <w:t xml:space="preserve"> in total premium costs.</w:t>
      </w:r>
    </w:p>
    <w:p w:rsidR="001A7373" w:rsidRPr="00091D77" w:rsidRDefault="001A7373" w:rsidP="00091D77">
      <w:pPr>
        <w:pStyle w:val="NoSpacing"/>
        <w:numPr>
          <w:ilvl w:val="0"/>
          <w:numId w:val="31"/>
        </w:numPr>
        <w:rPr>
          <w:rFonts w:ascii="Arial" w:hAnsi="Arial" w:cs="Arial"/>
        </w:rPr>
      </w:pPr>
      <w:r w:rsidRPr="00091D77">
        <w:rPr>
          <w:rFonts w:ascii="Arial" w:hAnsi="Arial" w:cs="Arial"/>
        </w:rPr>
        <w:t>3</w:t>
      </w:r>
      <w:r w:rsidR="00810506" w:rsidRPr="00091D77">
        <w:rPr>
          <w:rFonts w:ascii="Arial" w:hAnsi="Arial" w:cs="Arial"/>
        </w:rPr>
        <w:t>9 regional school districts (46</w:t>
      </w:r>
      <w:r w:rsidR="00767DB4">
        <w:rPr>
          <w:rFonts w:ascii="Arial" w:hAnsi="Arial" w:cs="Arial"/>
        </w:rPr>
        <w:t xml:space="preserve"> percent</w:t>
      </w:r>
      <w:r w:rsidRPr="00091D77">
        <w:rPr>
          <w:rFonts w:ascii="Arial" w:hAnsi="Arial" w:cs="Arial"/>
        </w:rPr>
        <w:t>) took action to address health care costs, saving over $12</w:t>
      </w:r>
      <w:r w:rsidR="00AF4405">
        <w:rPr>
          <w:rFonts w:ascii="Arial" w:hAnsi="Arial" w:cs="Arial"/>
        </w:rPr>
        <w:t xml:space="preserve"> million</w:t>
      </w:r>
      <w:r w:rsidRPr="00091D77">
        <w:rPr>
          <w:rFonts w:ascii="Arial" w:hAnsi="Arial" w:cs="Arial"/>
        </w:rPr>
        <w:t xml:space="preserve"> in total premium costs.</w:t>
      </w:r>
    </w:p>
    <w:p w:rsidR="00EC3088" w:rsidRDefault="00EC3088" w:rsidP="00EC3088">
      <w:pPr>
        <w:pStyle w:val="NoSpacing"/>
        <w:rPr>
          <w:rFonts w:ascii="Arial" w:hAnsi="Arial" w:cs="Arial"/>
        </w:rPr>
      </w:pPr>
    </w:p>
    <w:p w:rsidR="00EC3088" w:rsidRPr="00EC3088" w:rsidRDefault="00EC3088" w:rsidP="00EC3088">
      <w:pPr>
        <w:pStyle w:val="NoSpacing"/>
        <w:rPr>
          <w:rFonts w:ascii="Arial" w:hAnsi="Arial" w:cs="Arial"/>
          <w:u w:val="single"/>
        </w:rPr>
      </w:pPr>
      <w:r w:rsidRPr="00EC3088">
        <w:rPr>
          <w:rFonts w:ascii="Arial" w:hAnsi="Arial" w:cs="Arial"/>
          <w:u w:val="single"/>
        </w:rPr>
        <w:t xml:space="preserve">Potential for nearly $50M more </w:t>
      </w:r>
      <w:r w:rsidR="001A1B53">
        <w:rPr>
          <w:rFonts w:ascii="Arial" w:hAnsi="Arial" w:cs="Arial"/>
          <w:u w:val="single"/>
        </w:rPr>
        <w:t xml:space="preserve">in first year </w:t>
      </w:r>
      <w:r w:rsidRPr="00EC3088">
        <w:rPr>
          <w:rFonts w:ascii="Arial" w:hAnsi="Arial" w:cs="Arial"/>
          <w:u w:val="single"/>
        </w:rPr>
        <w:t>savings</w:t>
      </w:r>
    </w:p>
    <w:p w:rsidR="00EC3088" w:rsidRDefault="00AC30E4" w:rsidP="00EC3088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70 </w:t>
      </w:r>
      <w:r w:rsidR="00EC3088" w:rsidRPr="001A1C68">
        <w:rPr>
          <w:rFonts w:ascii="Arial" w:hAnsi="Arial" w:cs="Arial"/>
        </w:rPr>
        <w:t>entities (5</w:t>
      </w:r>
      <w:r>
        <w:rPr>
          <w:rFonts w:ascii="Arial" w:hAnsi="Arial" w:cs="Arial"/>
        </w:rPr>
        <w:t>6</w:t>
      </w:r>
      <w:r w:rsidR="00EC3088" w:rsidRPr="001A1C68">
        <w:rPr>
          <w:rFonts w:ascii="Arial" w:hAnsi="Arial" w:cs="Arial"/>
        </w:rPr>
        <w:t xml:space="preserve"> municipalities and 1</w:t>
      </w:r>
      <w:r>
        <w:rPr>
          <w:rFonts w:ascii="Arial" w:hAnsi="Arial" w:cs="Arial"/>
        </w:rPr>
        <w:t>4</w:t>
      </w:r>
      <w:r w:rsidR="00EC3088" w:rsidRPr="001A1C68">
        <w:rPr>
          <w:rFonts w:ascii="Arial" w:hAnsi="Arial" w:cs="Arial"/>
        </w:rPr>
        <w:t xml:space="preserve"> regional school districts) that did not take action reporte</w:t>
      </w:r>
      <w:r w:rsidR="00EC3088">
        <w:rPr>
          <w:rFonts w:ascii="Arial" w:hAnsi="Arial" w:cs="Arial"/>
        </w:rPr>
        <w:t>d maximum possible savings tota</w:t>
      </w:r>
      <w:r w:rsidR="007271DF">
        <w:rPr>
          <w:rFonts w:ascii="Arial" w:hAnsi="Arial" w:cs="Arial"/>
        </w:rPr>
        <w:t xml:space="preserve">ling </w:t>
      </w:r>
      <w:r>
        <w:rPr>
          <w:rFonts w:ascii="Arial" w:hAnsi="Arial" w:cs="Arial"/>
        </w:rPr>
        <w:t>$45</w:t>
      </w:r>
      <w:r w:rsidR="00EC3088">
        <w:rPr>
          <w:rFonts w:ascii="Arial" w:hAnsi="Arial" w:cs="Arial"/>
        </w:rPr>
        <w:t xml:space="preserve"> million</w:t>
      </w:r>
      <w:r w:rsidR="00EC3088" w:rsidRPr="001A1C68">
        <w:rPr>
          <w:rFonts w:ascii="Arial" w:hAnsi="Arial" w:cs="Arial"/>
        </w:rPr>
        <w:t xml:space="preserve"> if they had used the reform process to the fullest extent possible.</w:t>
      </w:r>
    </w:p>
    <w:p w:rsidR="001A1B53" w:rsidRDefault="001A1B53" w:rsidP="00EC3088">
      <w:pPr>
        <w:pStyle w:val="NoSpacing"/>
        <w:rPr>
          <w:rFonts w:ascii="Arial" w:hAnsi="Arial" w:cs="Arial"/>
        </w:rPr>
      </w:pPr>
    </w:p>
    <w:p w:rsidR="001A1B53" w:rsidRPr="001A1B53" w:rsidRDefault="001A1B53" w:rsidP="00EC3088">
      <w:pPr>
        <w:pStyle w:val="NoSpacing"/>
        <w:rPr>
          <w:rFonts w:ascii="Arial" w:hAnsi="Arial" w:cs="Arial"/>
          <w:u w:val="single"/>
        </w:rPr>
      </w:pPr>
      <w:r w:rsidRPr="00EC3088">
        <w:rPr>
          <w:rFonts w:ascii="Arial" w:hAnsi="Arial" w:cs="Arial"/>
          <w:u w:val="single"/>
        </w:rPr>
        <w:t>Potential for nearly $</w:t>
      </w:r>
      <w:r>
        <w:rPr>
          <w:rFonts w:ascii="Arial" w:hAnsi="Arial" w:cs="Arial"/>
          <w:u w:val="single"/>
        </w:rPr>
        <w:t>2.8B</w:t>
      </w:r>
      <w:r w:rsidRPr="00EC3088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in cumulative savings by FY2022</w:t>
      </w:r>
    </w:p>
    <w:p w:rsidR="001A1B53" w:rsidRPr="001A1B53" w:rsidRDefault="001A1B53" w:rsidP="001A1B53">
      <w:pPr>
        <w:pStyle w:val="NoSpacing"/>
        <w:rPr>
          <w:rFonts w:ascii="Arial" w:hAnsi="Arial" w:cs="Arial"/>
          <w:color w:val="1F497D"/>
        </w:rPr>
      </w:pPr>
      <w:r w:rsidRPr="001A1B53">
        <w:rPr>
          <w:rFonts w:ascii="Arial" w:hAnsi="Arial" w:cs="Arial"/>
        </w:rPr>
        <w:t>According to the Massachusetts Taxpayers Foundation, this reform could produce as much as $2.8 billion in cumulative savings over 10 years if implemented by all communities and school districts.</w:t>
      </w:r>
    </w:p>
    <w:p w:rsidR="001A1B53" w:rsidRPr="001A1C68" w:rsidRDefault="001A1B53" w:rsidP="00EC3088">
      <w:pPr>
        <w:pStyle w:val="NoSpacing"/>
        <w:rPr>
          <w:rFonts w:ascii="Arial" w:hAnsi="Arial" w:cs="Arial"/>
        </w:rPr>
      </w:pPr>
    </w:p>
    <w:p w:rsidR="00EC3088" w:rsidRPr="00C12DB9" w:rsidRDefault="00EC3088" w:rsidP="00E67185">
      <w:pPr>
        <w:pStyle w:val="NoSpacing"/>
        <w:rPr>
          <w:rFonts w:ascii="Arial" w:hAnsi="Arial" w:cs="Arial"/>
        </w:rPr>
      </w:pPr>
    </w:p>
    <w:p w:rsidR="0079330D" w:rsidRPr="00A10E1D" w:rsidRDefault="0079330D" w:rsidP="0079330D">
      <w:pPr>
        <w:rPr>
          <w:rFonts w:ascii="Arial" w:hAnsi="Arial" w:cs="Arial"/>
          <w:b/>
          <w:sz w:val="24"/>
          <w:szCs w:val="24"/>
        </w:rPr>
      </w:pPr>
      <w:r w:rsidRPr="00A10E1D">
        <w:rPr>
          <w:rFonts w:ascii="Arial" w:hAnsi="Arial" w:cs="Arial"/>
          <w:b/>
          <w:sz w:val="24"/>
          <w:szCs w:val="24"/>
        </w:rPr>
        <w:t>Municipal Health Insurance Reform</w:t>
      </w:r>
    </w:p>
    <w:p w:rsidR="0079330D" w:rsidRDefault="0079330D" w:rsidP="00A10E1D">
      <w:pPr>
        <w:pStyle w:val="NoSpacing"/>
        <w:rPr>
          <w:rFonts w:ascii="Arial" w:hAnsi="Arial" w:cs="Arial"/>
        </w:rPr>
      </w:pPr>
      <w:r w:rsidRPr="00C12DB9">
        <w:rPr>
          <w:rFonts w:ascii="Arial" w:hAnsi="Arial" w:cs="Arial"/>
        </w:rPr>
        <w:t xml:space="preserve">On July 12, 2011, Governor Patrick signed municipal health care reform legislation that is providing significant and immediate savings to cities and towns, while preserving a meaningful role for </w:t>
      </w:r>
      <w:r w:rsidR="00231EDC">
        <w:rPr>
          <w:rFonts w:ascii="Arial" w:hAnsi="Arial" w:cs="Arial"/>
        </w:rPr>
        <w:t>employee unions</w:t>
      </w:r>
      <w:r w:rsidRPr="00C12DB9">
        <w:rPr>
          <w:rFonts w:ascii="Arial" w:hAnsi="Arial" w:cs="Arial"/>
        </w:rPr>
        <w:t xml:space="preserve"> in the process and protecting health care quality for retirees and municipal employees.  </w:t>
      </w:r>
      <w:r w:rsidR="0084073A" w:rsidRPr="00C12DB9">
        <w:rPr>
          <w:rFonts w:ascii="Arial" w:hAnsi="Arial" w:cs="Arial"/>
        </w:rPr>
        <w:t>Local governments</w:t>
      </w:r>
      <w:r w:rsidRPr="00C12DB9">
        <w:rPr>
          <w:rFonts w:ascii="Arial" w:hAnsi="Arial" w:cs="Arial"/>
        </w:rPr>
        <w:t xml:space="preserve"> </w:t>
      </w:r>
      <w:r w:rsidR="00FA2A86">
        <w:rPr>
          <w:rFonts w:ascii="Arial" w:hAnsi="Arial" w:cs="Arial"/>
        </w:rPr>
        <w:t xml:space="preserve">now </w:t>
      </w:r>
      <w:r w:rsidRPr="00C12DB9">
        <w:rPr>
          <w:rFonts w:ascii="Arial" w:hAnsi="Arial" w:cs="Arial"/>
        </w:rPr>
        <w:t xml:space="preserve">have the choice of </w:t>
      </w:r>
      <w:r w:rsidR="00231EDC">
        <w:rPr>
          <w:rFonts w:ascii="Arial" w:hAnsi="Arial" w:cs="Arial"/>
        </w:rPr>
        <w:t xml:space="preserve">using a </w:t>
      </w:r>
      <w:r w:rsidRPr="00C12DB9">
        <w:rPr>
          <w:rFonts w:ascii="Arial" w:hAnsi="Arial" w:cs="Arial"/>
        </w:rPr>
        <w:t xml:space="preserve">new, expedited process </w:t>
      </w:r>
      <w:r w:rsidR="00231EDC">
        <w:rPr>
          <w:rFonts w:ascii="Arial" w:hAnsi="Arial" w:cs="Arial"/>
        </w:rPr>
        <w:t xml:space="preserve">under the reform legislation </w:t>
      </w:r>
      <w:r w:rsidR="00FA2A86">
        <w:rPr>
          <w:rFonts w:ascii="Arial" w:hAnsi="Arial" w:cs="Arial"/>
        </w:rPr>
        <w:t>to</w:t>
      </w:r>
      <w:r w:rsidRPr="00C12DB9">
        <w:rPr>
          <w:rFonts w:ascii="Arial" w:hAnsi="Arial" w:cs="Arial"/>
        </w:rPr>
        <w:t xml:space="preserve"> implement changes to existing local health care plan design or join the state’s health insurance pool, the Gro</w:t>
      </w:r>
      <w:r w:rsidR="00A10E1D">
        <w:rPr>
          <w:rFonts w:ascii="Arial" w:hAnsi="Arial" w:cs="Arial"/>
        </w:rPr>
        <w:t xml:space="preserve">up Insurance Commission (GIC).  </w:t>
      </w:r>
      <w:r w:rsidR="0084073A" w:rsidRPr="00C12DB9">
        <w:rPr>
          <w:rFonts w:ascii="Arial" w:hAnsi="Arial" w:cs="Arial"/>
          <w:color w:val="000000"/>
        </w:rPr>
        <w:t>Local g</w:t>
      </w:r>
      <w:r w:rsidR="00231EDC">
        <w:rPr>
          <w:rFonts w:ascii="Arial" w:hAnsi="Arial" w:cs="Arial"/>
          <w:color w:val="000000"/>
        </w:rPr>
        <w:t>overnments may share up to 25 percent of</w:t>
      </w:r>
      <w:r w:rsidR="0084073A" w:rsidRPr="00C12DB9">
        <w:rPr>
          <w:rFonts w:ascii="Arial" w:hAnsi="Arial" w:cs="Arial"/>
          <w:color w:val="000000"/>
        </w:rPr>
        <w:t xml:space="preserve"> first-year savings with employees (“mitigation”).</w:t>
      </w:r>
      <w:r w:rsidR="00231EDC">
        <w:rPr>
          <w:rFonts w:ascii="Arial" w:hAnsi="Arial" w:cs="Arial"/>
        </w:rPr>
        <w:t xml:space="preserve">  </w:t>
      </w:r>
      <w:r w:rsidRPr="00C12DB9">
        <w:rPr>
          <w:rFonts w:ascii="Arial" w:hAnsi="Arial" w:cs="Arial"/>
          <w:color w:val="000000"/>
        </w:rPr>
        <w:t xml:space="preserve">This reform is one of the most significant measures to assist cities and </w:t>
      </w:r>
      <w:r w:rsidRPr="00C12DB9">
        <w:rPr>
          <w:rFonts w:ascii="Arial" w:hAnsi="Arial" w:cs="Arial"/>
        </w:rPr>
        <w:t xml:space="preserve">towns in the past 30 years. </w:t>
      </w:r>
    </w:p>
    <w:p w:rsidR="00A10E1D" w:rsidRDefault="00A10E1D" w:rsidP="00A10E1D">
      <w:pPr>
        <w:pStyle w:val="NoSpacing"/>
        <w:rPr>
          <w:rFonts w:ascii="Arial" w:hAnsi="Arial" w:cs="Arial"/>
        </w:rPr>
      </w:pPr>
    </w:p>
    <w:p w:rsidR="00D11847" w:rsidRDefault="002C546A" w:rsidP="00A10E1D">
      <w:pPr>
        <w:pStyle w:val="NoSpacing"/>
        <w:rPr>
          <w:rFonts w:ascii="Arial" w:hAnsi="Arial" w:cs="Arial"/>
          <w:lang w:val="en"/>
        </w:rPr>
      </w:pPr>
      <w:r>
        <w:rPr>
          <w:rFonts w:ascii="Arial" w:hAnsi="Arial" w:cs="Arial"/>
        </w:rPr>
        <w:t>More than a</w:t>
      </w:r>
      <w:r w:rsidR="00A10E1D" w:rsidRPr="00A10E1D">
        <w:rPr>
          <w:rFonts w:ascii="Arial" w:hAnsi="Arial" w:cs="Arial"/>
        </w:rPr>
        <w:t xml:space="preserve"> year later, local governments have far exceeded all anticipated savings estimates.  </w:t>
      </w:r>
      <w:r w:rsidR="00A10E1D" w:rsidRPr="00A10E1D">
        <w:rPr>
          <w:rFonts w:ascii="Arial" w:hAnsi="Arial" w:cs="Arial"/>
          <w:lang w:val="en"/>
        </w:rPr>
        <w:t xml:space="preserve">The successful implementation of municipal health care reform has achieved real results and substantial savings for cities and towns across Massachusetts to help preserve essential local government jobs and services.  </w:t>
      </w:r>
    </w:p>
    <w:p w:rsidR="00E67185" w:rsidRPr="00E67185" w:rsidRDefault="00E67185" w:rsidP="00E67185">
      <w:pPr>
        <w:pStyle w:val="NoSpacing"/>
        <w:rPr>
          <w:rFonts w:ascii="Arial" w:hAnsi="Arial" w:cs="Arial"/>
        </w:rPr>
      </w:pPr>
    </w:p>
    <w:p w:rsidR="00B66D9D" w:rsidRDefault="00B66D9D" w:rsidP="00A10E1D">
      <w:pPr>
        <w:rPr>
          <w:rFonts w:ascii="Arial" w:hAnsi="Arial" w:cs="Arial"/>
          <w:b/>
          <w:sz w:val="24"/>
          <w:szCs w:val="24"/>
        </w:rPr>
      </w:pPr>
    </w:p>
    <w:p w:rsidR="00D11847" w:rsidRPr="00A10E1D" w:rsidRDefault="00C1404A" w:rsidP="00A10E1D">
      <w:pPr>
        <w:rPr>
          <w:rFonts w:ascii="Arial" w:hAnsi="Arial" w:cs="Arial"/>
          <w:b/>
          <w:sz w:val="24"/>
          <w:szCs w:val="24"/>
        </w:rPr>
      </w:pPr>
      <w:r w:rsidRPr="00A10E1D">
        <w:rPr>
          <w:rFonts w:ascii="Arial" w:hAnsi="Arial" w:cs="Arial"/>
          <w:b/>
          <w:sz w:val="24"/>
          <w:szCs w:val="24"/>
        </w:rPr>
        <w:lastRenderedPageBreak/>
        <w:t xml:space="preserve">Great results </w:t>
      </w:r>
      <w:r w:rsidR="00A32389" w:rsidRPr="009305A4">
        <w:rPr>
          <w:rFonts w:ascii="Arial" w:hAnsi="Arial" w:cs="Arial"/>
          <w:b/>
          <w:sz w:val="24"/>
          <w:szCs w:val="24"/>
        </w:rPr>
        <w:t>in first year</w:t>
      </w:r>
      <w:r w:rsidR="00A32389" w:rsidRPr="00A10E1D">
        <w:rPr>
          <w:rFonts w:ascii="Arial" w:hAnsi="Arial" w:cs="Arial"/>
          <w:b/>
          <w:sz w:val="24"/>
          <w:szCs w:val="24"/>
        </w:rPr>
        <w:t xml:space="preserve"> of reform</w:t>
      </w:r>
      <w:r w:rsidR="00A10E1D">
        <w:rPr>
          <w:rFonts w:ascii="Arial" w:hAnsi="Arial" w:cs="Arial"/>
          <w:b/>
          <w:sz w:val="24"/>
          <w:szCs w:val="24"/>
        </w:rPr>
        <w:t xml:space="preserve">:  </w:t>
      </w:r>
      <w:r w:rsidR="0079330D" w:rsidRPr="00A10E1D">
        <w:rPr>
          <w:rFonts w:ascii="Arial" w:hAnsi="Arial" w:cs="Arial"/>
          <w:b/>
          <w:sz w:val="24"/>
          <w:szCs w:val="24"/>
        </w:rPr>
        <w:t xml:space="preserve">Use of municipal health care reform in its first year </w:t>
      </w:r>
    </w:p>
    <w:p w:rsidR="00D436E1" w:rsidRPr="00C12DB9" w:rsidRDefault="009E0581" w:rsidP="00D436E1">
      <w:pPr>
        <w:pStyle w:val="NoSpacing"/>
        <w:rPr>
          <w:rFonts w:ascii="Arial" w:hAnsi="Arial" w:cs="Arial"/>
          <w:lang w:val="en"/>
        </w:rPr>
      </w:pPr>
      <w:r w:rsidRPr="0080424C">
        <w:rPr>
          <w:rFonts w:ascii="Arial" w:hAnsi="Arial" w:cs="Arial"/>
          <w:lang w:val="en"/>
        </w:rPr>
        <w:t>8</w:t>
      </w:r>
      <w:r w:rsidR="008126BB">
        <w:rPr>
          <w:rFonts w:ascii="Arial" w:hAnsi="Arial" w:cs="Arial"/>
          <w:lang w:val="en"/>
        </w:rPr>
        <w:t>1</w:t>
      </w:r>
      <w:r w:rsidRPr="00C12DB9">
        <w:rPr>
          <w:rFonts w:ascii="Arial" w:hAnsi="Arial" w:cs="Arial"/>
          <w:lang w:val="en"/>
        </w:rPr>
        <w:t xml:space="preserve"> cities, towns, and school districts completed the new reform process</w:t>
      </w:r>
      <w:r w:rsidR="00F864FE">
        <w:rPr>
          <w:rFonts w:ascii="Arial" w:hAnsi="Arial" w:cs="Arial"/>
          <w:lang w:val="en"/>
        </w:rPr>
        <w:t>.</w:t>
      </w:r>
    </w:p>
    <w:p w:rsidR="009B14F1" w:rsidRPr="00C12DB9" w:rsidRDefault="00DE309C" w:rsidP="00D436E1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C12DB9">
        <w:rPr>
          <w:rFonts w:ascii="Arial" w:hAnsi="Arial" w:cs="Arial"/>
          <w:lang w:val="en"/>
        </w:rPr>
        <w:t>7</w:t>
      </w:r>
      <w:r w:rsidR="008126BB">
        <w:rPr>
          <w:rFonts w:ascii="Arial" w:hAnsi="Arial" w:cs="Arial"/>
          <w:lang w:val="en"/>
        </w:rPr>
        <w:t>4</w:t>
      </w:r>
      <w:r w:rsidRPr="00C12DB9">
        <w:rPr>
          <w:rFonts w:ascii="Arial" w:hAnsi="Arial" w:cs="Arial"/>
          <w:lang w:val="en"/>
        </w:rPr>
        <w:t xml:space="preserve"> implemented changes to their local plan </w:t>
      </w:r>
      <w:r w:rsidR="00D436E1" w:rsidRPr="00C12DB9">
        <w:rPr>
          <w:rFonts w:ascii="Arial" w:hAnsi="Arial" w:cs="Arial"/>
          <w:lang w:val="en"/>
        </w:rPr>
        <w:t>offerings</w:t>
      </w:r>
      <w:r w:rsidR="00A10E1D">
        <w:rPr>
          <w:rFonts w:ascii="Arial" w:hAnsi="Arial" w:cs="Arial"/>
          <w:lang w:val="en"/>
        </w:rPr>
        <w:t>.</w:t>
      </w:r>
    </w:p>
    <w:p w:rsidR="009E0581" w:rsidRDefault="00D436E1" w:rsidP="00D436E1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C12DB9">
        <w:rPr>
          <w:rFonts w:ascii="Arial" w:hAnsi="Arial" w:cs="Arial"/>
          <w:lang w:val="en"/>
        </w:rPr>
        <w:t>7 joined the GIC.</w:t>
      </w:r>
    </w:p>
    <w:p w:rsidR="00036A47" w:rsidRPr="00036A47" w:rsidRDefault="00036A47" w:rsidP="00036A47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036A47">
        <w:rPr>
          <w:rFonts w:ascii="Arial" w:hAnsi="Arial" w:cs="Arial"/>
        </w:rPr>
        <w:t xml:space="preserve">See </w:t>
      </w:r>
      <w:r w:rsidRPr="00D1398C">
        <w:rPr>
          <w:rFonts w:ascii="Arial" w:hAnsi="Arial" w:cs="Arial"/>
        </w:rPr>
        <w:t xml:space="preserve">Appendix </w:t>
      </w:r>
      <w:r w:rsidR="00E91D11" w:rsidRPr="00D1398C">
        <w:rPr>
          <w:rFonts w:ascii="Arial" w:hAnsi="Arial" w:cs="Arial"/>
        </w:rPr>
        <w:t>A</w:t>
      </w:r>
      <w:r w:rsidRPr="00036A47">
        <w:rPr>
          <w:rFonts w:ascii="Arial" w:hAnsi="Arial" w:cs="Arial"/>
        </w:rPr>
        <w:t xml:space="preserve"> for listing of savings </w:t>
      </w:r>
      <w:r>
        <w:rPr>
          <w:rFonts w:ascii="Arial" w:hAnsi="Arial" w:cs="Arial"/>
        </w:rPr>
        <w:t xml:space="preserve">reported </w:t>
      </w:r>
      <w:r w:rsidRPr="00036A47">
        <w:rPr>
          <w:rFonts w:ascii="Arial" w:hAnsi="Arial" w:cs="Arial"/>
        </w:rPr>
        <w:t>by municipalit</w:t>
      </w:r>
      <w:r>
        <w:rPr>
          <w:rFonts w:ascii="Arial" w:hAnsi="Arial" w:cs="Arial"/>
        </w:rPr>
        <w:t>ies</w:t>
      </w:r>
      <w:r w:rsidRPr="00036A47">
        <w:rPr>
          <w:rFonts w:ascii="Arial" w:hAnsi="Arial" w:cs="Arial"/>
        </w:rPr>
        <w:t xml:space="preserve"> and regional school district</w:t>
      </w:r>
      <w:r w:rsidR="00C708EF">
        <w:rPr>
          <w:rFonts w:ascii="Arial" w:hAnsi="Arial" w:cs="Arial"/>
        </w:rPr>
        <w:t>s</w:t>
      </w:r>
      <w:r>
        <w:rPr>
          <w:rFonts w:ascii="Arial" w:hAnsi="Arial" w:cs="Arial"/>
          <w:lang w:val="en"/>
        </w:rPr>
        <w:t>.</w:t>
      </w:r>
    </w:p>
    <w:p w:rsidR="00D436E1" w:rsidRPr="00C12DB9" w:rsidRDefault="00D436E1" w:rsidP="00D436E1">
      <w:pPr>
        <w:pStyle w:val="NoSpacing"/>
        <w:rPr>
          <w:rFonts w:ascii="Arial" w:hAnsi="Arial" w:cs="Arial"/>
          <w:lang w:val="en"/>
        </w:rPr>
      </w:pPr>
    </w:p>
    <w:p w:rsidR="00DE309C" w:rsidRPr="00C12DB9" w:rsidRDefault="009E0581" w:rsidP="00D436E1">
      <w:pPr>
        <w:pStyle w:val="NoSpacing"/>
        <w:rPr>
          <w:rFonts w:ascii="Arial" w:hAnsi="Arial" w:cs="Arial"/>
          <w:lang w:val="en"/>
        </w:rPr>
      </w:pPr>
      <w:r w:rsidRPr="00C12DB9">
        <w:rPr>
          <w:rFonts w:ascii="Arial" w:hAnsi="Arial" w:cs="Arial"/>
          <w:lang w:val="en"/>
        </w:rPr>
        <w:t>The resulting changes to employee health plans or joining the Group Insurance Commission (GIC)</w:t>
      </w:r>
      <w:r w:rsidR="00DE309C" w:rsidRPr="00C12DB9">
        <w:rPr>
          <w:rFonts w:ascii="Arial" w:hAnsi="Arial" w:cs="Arial"/>
          <w:lang w:val="en"/>
        </w:rPr>
        <w:t xml:space="preserve"> </w:t>
      </w:r>
      <w:r w:rsidR="00276D70" w:rsidRPr="00C12DB9">
        <w:rPr>
          <w:rFonts w:ascii="Arial" w:hAnsi="Arial" w:cs="Arial"/>
          <w:lang w:val="en"/>
        </w:rPr>
        <w:t xml:space="preserve">produced </w:t>
      </w:r>
      <w:r w:rsidRPr="00C12DB9">
        <w:rPr>
          <w:rFonts w:ascii="Arial" w:hAnsi="Arial" w:cs="Arial"/>
          <w:lang w:val="en"/>
        </w:rPr>
        <w:t>$7</w:t>
      </w:r>
      <w:r w:rsidR="00810506" w:rsidRPr="00C12DB9">
        <w:rPr>
          <w:rFonts w:ascii="Arial" w:hAnsi="Arial" w:cs="Arial"/>
          <w:lang w:val="en"/>
        </w:rPr>
        <w:t>0</w:t>
      </w:r>
      <w:r w:rsidRPr="00C12DB9">
        <w:rPr>
          <w:rFonts w:ascii="Arial" w:hAnsi="Arial" w:cs="Arial"/>
          <w:lang w:val="en"/>
        </w:rPr>
        <w:t xml:space="preserve"> million in total premium savings for employers and employees. </w:t>
      </w:r>
    </w:p>
    <w:p w:rsidR="00D436E1" w:rsidRPr="00C12DB9" w:rsidRDefault="009E0581" w:rsidP="00D222F0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C12DB9">
        <w:rPr>
          <w:rFonts w:ascii="Arial" w:hAnsi="Arial" w:cs="Arial"/>
          <w:lang w:val="en"/>
        </w:rPr>
        <w:t xml:space="preserve">Employers and employees share almost equally in the </w:t>
      </w:r>
      <w:r w:rsidR="009B70C2">
        <w:rPr>
          <w:rFonts w:ascii="Arial" w:hAnsi="Arial" w:cs="Arial"/>
          <w:lang w:val="en"/>
        </w:rPr>
        <w:t xml:space="preserve">nearly </w:t>
      </w:r>
      <w:r w:rsidRPr="00C12DB9">
        <w:rPr>
          <w:rFonts w:ascii="Arial" w:hAnsi="Arial" w:cs="Arial"/>
          <w:lang w:val="en"/>
        </w:rPr>
        <w:t>$7</w:t>
      </w:r>
      <w:r w:rsidR="00810506" w:rsidRPr="00C12DB9">
        <w:rPr>
          <w:rFonts w:ascii="Arial" w:hAnsi="Arial" w:cs="Arial"/>
          <w:lang w:val="en"/>
        </w:rPr>
        <w:t>0</w:t>
      </w:r>
      <w:r w:rsidRPr="00C12DB9">
        <w:rPr>
          <w:rFonts w:ascii="Arial" w:hAnsi="Arial" w:cs="Arial"/>
          <w:lang w:val="en"/>
        </w:rPr>
        <w:t xml:space="preserve"> million in reform savings after</w:t>
      </w:r>
      <w:r w:rsidR="00813D70" w:rsidRPr="00C12DB9">
        <w:rPr>
          <w:rFonts w:ascii="Arial" w:hAnsi="Arial" w:cs="Arial"/>
          <w:lang w:val="en"/>
        </w:rPr>
        <w:t xml:space="preserve"> accounting for sharing of savings with employees through mitigation programs in addition to dire</w:t>
      </w:r>
      <w:r w:rsidR="00DE309C" w:rsidRPr="00C12DB9">
        <w:rPr>
          <w:rFonts w:ascii="Arial" w:hAnsi="Arial" w:cs="Arial"/>
          <w:lang w:val="en"/>
        </w:rPr>
        <w:t>c</w:t>
      </w:r>
      <w:r w:rsidR="00813D70" w:rsidRPr="00C12DB9">
        <w:rPr>
          <w:rFonts w:ascii="Arial" w:hAnsi="Arial" w:cs="Arial"/>
          <w:lang w:val="en"/>
        </w:rPr>
        <w:t>t employee premium savings</w:t>
      </w:r>
      <w:r w:rsidRPr="00C12DB9">
        <w:rPr>
          <w:rFonts w:ascii="Arial" w:hAnsi="Arial" w:cs="Arial"/>
          <w:lang w:val="en"/>
        </w:rPr>
        <w:t>.</w:t>
      </w:r>
      <w:r w:rsidR="00D222F0" w:rsidRPr="00C12DB9">
        <w:rPr>
          <w:rFonts w:ascii="Arial" w:hAnsi="Arial" w:cs="Arial"/>
          <w:lang w:val="en"/>
        </w:rPr>
        <w:t xml:space="preserve"> </w:t>
      </w:r>
    </w:p>
    <w:p w:rsidR="00D222F0" w:rsidRDefault="00D222F0" w:rsidP="00D222F0">
      <w:pPr>
        <w:pStyle w:val="NoSpacing"/>
        <w:rPr>
          <w:rFonts w:ascii="Arial" w:hAnsi="Arial" w:cs="Arial"/>
          <w:lang w:val="en"/>
        </w:rPr>
      </w:pPr>
    </w:p>
    <w:p w:rsidR="00D222F0" w:rsidRDefault="00233C1B" w:rsidP="00D222F0">
      <w:pPr>
        <w:pStyle w:val="NoSpacing"/>
        <w:rPr>
          <w:rFonts w:ascii="Arial" w:hAnsi="Arial" w:cs="Arial"/>
          <w:lang w:val="en"/>
        </w:rPr>
      </w:pPr>
      <w:r w:rsidRPr="00C12DB9">
        <w:rPr>
          <w:rFonts w:ascii="Arial" w:hAnsi="Arial" w:cs="Arial"/>
          <w:lang w:val="en"/>
        </w:rPr>
        <w:t>The reform process’ review panel closure mechanism has only be</w:t>
      </w:r>
      <w:r w:rsidR="009305A4">
        <w:rPr>
          <w:rFonts w:ascii="Arial" w:hAnsi="Arial" w:cs="Arial"/>
          <w:lang w:val="en"/>
        </w:rPr>
        <w:t>en needed in one municipality (</w:t>
      </w:r>
      <w:r w:rsidRPr="00C12DB9">
        <w:rPr>
          <w:rFonts w:ascii="Arial" w:hAnsi="Arial" w:cs="Arial"/>
          <w:lang w:val="en"/>
        </w:rPr>
        <w:t>Falmouth</w:t>
      </w:r>
      <w:r w:rsidR="009305A4">
        <w:rPr>
          <w:rFonts w:ascii="Arial" w:hAnsi="Arial" w:cs="Arial"/>
          <w:lang w:val="en"/>
        </w:rPr>
        <w:t>).</w:t>
      </w:r>
      <w:r w:rsidRPr="00C12DB9">
        <w:rPr>
          <w:rFonts w:ascii="Arial" w:hAnsi="Arial" w:cs="Arial"/>
          <w:lang w:val="en"/>
        </w:rPr>
        <w:t xml:space="preserve"> </w:t>
      </w:r>
      <w:r w:rsidR="00D222F0">
        <w:rPr>
          <w:rFonts w:ascii="Arial" w:hAnsi="Arial" w:cs="Arial"/>
          <w:lang w:val="en"/>
        </w:rPr>
        <w:t xml:space="preserve"> </w:t>
      </w:r>
    </w:p>
    <w:p w:rsidR="00DE309C" w:rsidRPr="00D222F0" w:rsidRDefault="00DE309C" w:rsidP="00D222F0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D222F0">
        <w:rPr>
          <w:rFonts w:ascii="Arial" w:hAnsi="Arial" w:cs="Arial"/>
          <w:lang w:val="en"/>
        </w:rPr>
        <w:t>The other 8</w:t>
      </w:r>
      <w:r w:rsidR="009B70C2">
        <w:rPr>
          <w:rFonts w:ascii="Arial" w:hAnsi="Arial" w:cs="Arial"/>
          <w:lang w:val="en"/>
        </w:rPr>
        <w:t>0</w:t>
      </w:r>
      <w:r w:rsidRPr="00D222F0">
        <w:rPr>
          <w:rFonts w:ascii="Arial" w:hAnsi="Arial" w:cs="Arial"/>
          <w:lang w:val="en"/>
        </w:rPr>
        <w:t xml:space="preserve"> cities, towns, and regional school districts </w:t>
      </w:r>
      <w:r w:rsidR="00521D1C" w:rsidRPr="00D222F0">
        <w:rPr>
          <w:rFonts w:ascii="Arial" w:hAnsi="Arial" w:cs="Arial"/>
          <w:lang w:val="en"/>
        </w:rPr>
        <w:t xml:space="preserve">and their employees </w:t>
      </w:r>
      <w:r w:rsidRPr="00D222F0">
        <w:rPr>
          <w:rFonts w:ascii="Arial" w:hAnsi="Arial" w:cs="Arial"/>
          <w:lang w:val="en"/>
        </w:rPr>
        <w:t xml:space="preserve">reached </w:t>
      </w:r>
      <w:r w:rsidR="00521D1C" w:rsidRPr="00D222F0">
        <w:rPr>
          <w:rFonts w:ascii="Arial" w:hAnsi="Arial" w:cs="Arial"/>
          <w:lang w:val="en"/>
        </w:rPr>
        <w:t>agreement</w:t>
      </w:r>
      <w:r w:rsidRPr="00D222F0">
        <w:rPr>
          <w:rFonts w:ascii="Arial" w:hAnsi="Arial" w:cs="Arial"/>
          <w:lang w:val="en"/>
        </w:rPr>
        <w:t xml:space="preserve"> </w:t>
      </w:r>
      <w:r w:rsidR="00233C1B" w:rsidRPr="00D222F0">
        <w:rPr>
          <w:rFonts w:ascii="Arial" w:hAnsi="Arial" w:cs="Arial"/>
          <w:lang w:val="en"/>
        </w:rPr>
        <w:t>during the reform’s 30-day negotiati</w:t>
      </w:r>
      <w:r w:rsidR="007E3B83" w:rsidRPr="00D222F0">
        <w:rPr>
          <w:rFonts w:ascii="Arial" w:hAnsi="Arial" w:cs="Arial"/>
          <w:lang w:val="en"/>
        </w:rPr>
        <w:t>on phase</w:t>
      </w:r>
      <w:r w:rsidRPr="00D222F0">
        <w:rPr>
          <w:rFonts w:ascii="Arial" w:hAnsi="Arial" w:cs="Arial"/>
          <w:lang w:val="en"/>
        </w:rPr>
        <w:t xml:space="preserve">. </w:t>
      </w:r>
    </w:p>
    <w:p w:rsidR="00A10E1D" w:rsidRPr="00C12DB9" w:rsidRDefault="00A10E1D" w:rsidP="00D436E1">
      <w:pPr>
        <w:pStyle w:val="NoSpacing"/>
        <w:rPr>
          <w:rFonts w:ascii="Arial" w:hAnsi="Arial" w:cs="Arial"/>
          <w:lang w:val="en"/>
        </w:rPr>
      </w:pPr>
    </w:p>
    <w:p w:rsidR="00972D14" w:rsidRPr="00A10E1D" w:rsidRDefault="001126AE" w:rsidP="00A10E1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</w:t>
      </w:r>
      <w:r w:rsidR="001A7373" w:rsidRPr="00A10E1D">
        <w:rPr>
          <w:rFonts w:ascii="Arial" w:hAnsi="Arial" w:cs="Arial"/>
          <w:b/>
          <w:sz w:val="24"/>
          <w:szCs w:val="24"/>
        </w:rPr>
        <w:t xml:space="preserve">ven more savings </w:t>
      </w:r>
      <w:r w:rsidR="00972D14" w:rsidRPr="00A10E1D">
        <w:rPr>
          <w:rFonts w:ascii="Arial" w:hAnsi="Arial" w:cs="Arial"/>
          <w:b/>
          <w:sz w:val="24"/>
          <w:szCs w:val="24"/>
        </w:rPr>
        <w:t xml:space="preserve">achieved </w:t>
      </w:r>
      <w:r w:rsidR="00EC5F7C" w:rsidRPr="00A10E1D">
        <w:rPr>
          <w:rFonts w:ascii="Arial" w:hAnsi="Arial" w:cs="Arial"/>
          <w:b/>
          <w:sz w:val="24"/>
          <w:szCs w:val="24"/>
        </w:rPr>
        <w:t>through traditional bargaining inspired by reform option</w:t>
      </w:r>
    </w:p>
    <w:p w:rsidR="00FA2A86" w:rsidRDefault="00FA2A86" w:rsidP="00196581">
      <w:pPr>
        <w:pStyle w:val="NoSpacing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In addition, </w:t>
      </w:r>
      <w:r w:rsidR="00CC0AA8" w:rsidRPr="0080424C">
        <w:rPr>
          <w:rFonts w:ascii="Arial" w:hAnsi="Arial" w:cs="Arial"/>
          <w:lang w:val="en"/>
        </w:rPr>
        <w:t>12</w:t>
      </w:r>
      <w:r w:rsidR="00A32689">
        <w:rPr>
          <w:rFonts w:ascii="Arial" w:hAnsi="Arial" w:cs="Arial"/>
          <w:lang w:val="en"/>
        </w:rPr>
        <w:t>2</w:t>
      </w:r>
      <w:r w:rsidR="002934C7" w:rsidRPr="00C12DB9">
        <w:rPr>
          <w:rFonts w:ascii="Arial" w:hAnsi="Arial" w:cs="Arial"/>
          <w:lang w:val="en"/>
        </w:rPr>
        <w:t xml:space="preserve"> cities, towns, and school districts </w:t>
      </w:r>
      <w:r>
        <w:rPr>
          <w:rFonts w:ascii="Arial" w:hAnsi="Arial" w:cs="Arial"/>
          <w:lang w:val="en"/>
        </w:rPr>
        <w:t>have used the new law as leverage to negotiate health plan insurance changes with local unions without actually adopting the reform, yielding more than $137 million in total premium savings for employers and employees in the first year.</w:t>
      </w:r>
    </w:p>
    <w:p w:rsidR="009B14F1" w:rsidRPr="001126AE" w:rsidRDefault="009B14F1" w:rsidP="00036A47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1126AE">
        <w:rPr>
          <w:rFonts w:ascii="Arial" w:hAnsi="Arial" w:cs="Arial"/>
          <w:lang w:val="en"/>
        </w:rPr>
        <w:t>1</w:t>
      </w:r>
      <w:r w:rsidR="00A32689">
        <w:rPr>
          <w:rFonts w:ascii="Arial" w:hAnsi="Arial" w:cs="Arial"/>
          <w:lang w:val="en"/>
        </w:rPr>
        <w:t>13</w:t>
      </w:r>
      <w:r w:rsidRPr="001126AE">
        <w:rPr>
          <w:rFonts w:ascii="Arial" w:hAnsi="Arial" w:cs="Arial"/>
          <w:lang w:val="en"/>
        </w:rPr>
        <w:t xml:space="preserve"> </w:t>
      </w:r>
      <w:r w:rsidR="00EC5F7C" w:rsidRPr="001126AE">
        <w:rPr>
          <w:rFonts w:ascii="Arial" w:hAnsi="Arial" w:cs="Arial"/>
          <w:lang w:val="en"/>
        </w:rPr>
        <w:t xml:space="preserve">made </w:t>
      </w:r>
      <w:r w:rsidRPr="001126AE">
        <w:rPr>
          <w:rFonts w:ascii="Arial" w:hAnsi="Arial" w:cs="Arial"/>
          <w:lang w:val="en"/>
        </w:rPr>
        <w:t>changes to their local plan offerings</w:t>
      </w:r>
      <w:r w:rsidR="00EC5F7C" w:rsidRPr="001126AE">
        <w:rPr>
          <w:rFonts w:ascii="Arial" w:hAnsi="Arial" w:cs="Arial"/>
          <w:lang w:val="en"/>
        </w:rPr>
        <w:t xml:space="preserve"> or contribution rates</w:t>
      </w:r>
      <w:r w:rsidRPr="001126AE">
        <w:rPr>
          <w:rFonts w:ascii="Arial" w:hAnsi="Arial" w:cs="Arial"/>
          <w:lang w:val="en"/>
        </w:rPr>
        <w:t>.</w:t>
      </w:r>
    </w:p>
    <w:p w:rsidR="009B14F1" w:rsidRDefault="005A3064" w:rsidP="00036A47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9</w:t>
      </w:r>
      <w:r w:rsidR="009B14F1" w:rsidRPr="001126AE">
        <w:rPr>
          <w:rFonts w:ascii="Arial" w:hAnsi="Arial" w:cs="Arial"/>
          <w:lang w:val="en"/>
        </w:rPr>
        <w:t xml:space="preserve"> joined the GIC.</w:t>
      </w:r>
    </w:p>
    <w:p w:rsidR="00C36281" w:rsidRDefault="00036A47" w:rsidP="00C36281">
      <w:pPr>
        <w:pStyle w:val="NoSpacing"/>
        <w:numPr>
          <w:ilvl w:val="0"/>
          <w:numId w:val="13"/>
        </w:numPr>
        <w:rPr>
          <w:rFonts w:ascii="Arial" w:hAnsi="Arial" w:cs="Arial"/>
          <w:lang w:val="en"/>
        </w:rPr>
      </w:pPr>
      <w:r w:rsidRPr="00036A47">
        <w:rPr>
          <w:rFonts w:ascii="Arial" w:hAnsi="Arial" w:cs="Arial"/>
        </w:rPr>
        <w:t xml:space="preserve">See </w:t>
      </w:r>
      <w:r w:rsidRPr="00D1398C">
        <w:rPr>
          <w:rFonts w:ascii="Arial" w:hAnsi="Arial" w:cs="Arial"/>
        </w:rPr>
        <w:t xml:space="preserve">Appendix </w:t>
      </w:r>
      <w:r w:rsidR="00E91D11" w:rsidRPr="00D1398C">
        <w:rPr>
          <w:rFonts w:ascii="Arial" w:hAnsi="Arial" w:cs="Arial"/>
        </w:rPr>
        <w:t>B</w:t>
      </w:r>
      <w:r w:rsidRPr="00036A47">
        <w:rPr>
          <w:rFonts w:ascii="Arial" w:hAnsi="Arial" w:cs="Arial"/>
        </w:rPr>
        <w:t xml:space="preserve"> for listing of savings </w:t>
      </w:r>
      <w:r>
        <w:rPr>
          <w:rFonts w:ascii="Arial" w:hAnsi="Arial" w:cs="Arial"/>
        </w:rPr>
        <w:t xml:space="preserve">reported </w:t>
      </w:r>
      <w:r w:rsidRPr="00036A47">
        <w:rPr>
          <w:rFonts w:ascii="Arial" w:hAnsi="Arial" w:cs="Arial"/>
        </w:rPr>
        <w:t>by municipalit</w:t>
      </w:r>
      <w:r>
        <w:rPr>
          <w:rFonts w:ascii="Arial" w:hAnsi="Arial" w:cs="Arial"/>
        </w:rPr>
        <w:t>ies</w:t>
      </w:r>
      <w:r w:rsidRPr="00036A47">
        <w:rPr>
          <w:rFonts w:ascii="Arial" w:hAnsi="Arial" w:cs="Arial"/>
        </w:rPr>
        <w:t xml:space="preserve"> and regional school district</w:t>
      </w:r>
      <w:r w:rsidR="00C708EF">
        <w:rPr>
          <w:rFonts w:ascii="Arial" w:hAnsi="Arial" w:cs="Arial"/>
        </w:rPr>
        <w:t>s.</w:t>
      </w:r>
    </w:p>
    <w:p w:rsidR="00E67185" w:rsidRDefault="00E67185" w:rsidP="00E67185">
      <w:pPr>
        <w:pStyle w:val="NoSpacing"/>
        <w:rPr>
          <w:rFonts w:ascii="Arial" w:hAnsi="Arial" w:cs="Arial"/>
          <w:lang w:val="en"/>
        </w:rPr>
      </w:pPr>
    </w:p>
    <w:p w:rsidR="00D222F0" w:rsidRPr="00F0159C" w:rsidRDefault="00D222F0" w:rsidP="00D222F0">
      <w:pPr>
        <w:rPr>
          <w:rFonts w:ascii="Arial" w:hAnsi="Arial" w:cs="Arial"/>
          <w:b/>
          <w:sz w:val="24"/>
          <w:szCs w:val="24"/>
        </w:rPr>
      </w:pPr>
      <w:r w:rsidRPr="00F0159C">
        <w:rPr>
          <w:rFonts w:ascii="Arial" w:hAnsi="Arial" w:cs="Arial"/>
          <w:b/>
          <w:sz w:val="24"/>
          <w:szCs w:val="24"/>
        </w:rPr>
        <w:t>Local government participation in GIC reaches landmark</w:t>
      </w:r>
    </w:p>
    <w:p w:rsidR="00D222F0" w:rsidRPr="007C463F" w:rsidRDefault="00FA2A86" w:rsidP="00D222F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Since the new reform was made law</w:t>
      </w:r>
      <w:r w:rsidR="00D222F0" w:rsidRPr="007C463F">
        <w:rPr>
          <w:rFonts w:ascii="Arial" w:hAnsi="Arial" w:cs="Arial"/>
        </w:rPr>
        <w:t xml:space="preserve">, an additional </w:t>
      </w:r>
      <w:r w:rsidR="00D222F0">
        <w:rPr>
          <w:rFonts w:ascii="Arial" w:hAnsi="Arial" w:cs="Arial"/>
        </w:rPr>
        <w:t>16</w:t>
      </w:r>
      <w:r w:rsidR="00D222F0" w:rsidRPr="007C463F">
        <w:rPr>
          <w:rFonts w:ascii="Arial" w:hAnsi="Arial" w:cs="Arial"/>
        </w:rPr>
        <w:t xml:space="preserve"> cities, towns, and school districts agreed to join the 27 cities, towns, and school districts already in </w:t>
      </w:r>
      <w:r w:rsidR="00F864FE">
        <w:rPr>
          <w:rFonts w:ascii="Arial" w:hAnsi="Arial" w:cs="Arial"/>
        </w:rPr>
        <w:t xml:space="preserve">the </w:t>
      </w:r>
      <w:r w:rsidR="00D222F0" w:rsidRPr="007C463F">
        <w:rPr>
          <w:rFonts w:ascii="Arial" w:hAnsi="Arial" w:cs="Arial"/>
        </w:rPr>
        <w:t xml:space="preserve">GIC.  </w:t>
      </w:r>
    </w:p>
    <w:p w:rsidR="00D77202" w:rsidRPr="00D77202" w:rsidRDefault="00D222F0" w:rsidP="00D77202">
      <w:pPr>
        <w:pStyle w:val="NoSpacing"/>
        <w:numPr>
          <w:ilvl w:val="0"/>
          <w:numId w:val="27"/>
        </w:numPr>
        <w:rPr>
          <w:rFonts w:ascii="Arial" w:eastAsia="Times New Roman" w:hAnsi="Arial" w:cs="Arial"/>
          <w:lang w:val="en"/>
        </w:rPr>
      </w:pPr>
      <w:r w:rsidRPr="007C463F">
        <w:rPr>
          <w:rFonts w:ascii="Arial" w:eastAsia="Times New Roman" w:hAnsi="Arial" w:cs="Arial"/>
          <w:lang w:val="en"/>
        </w:rPr>
        <w:t>The GIC now has over 45,000 municipal subscribers, triggering the a</w:t>
      </w:r>
      <w:r>
        <w:rPr>
          <w:rFonts w:ascii="Arial" w:eastAsia="Times New Roman" w:hAnsi="Arial" w:cs="Arial"/>
          <w:lang w:val="en"/>
        </w:rPr>
        <w:t xml:space="preserve">ddition of a second </w:t>
      </w:r>
      <w:r w:rsidRPr="007C463F">
        <w:rPr>
          <w:rFonts w:ascii="Arial" w:eastAsia="Times New Roman" w:hAnsi="Arial" w:cs="Arial"/>
          <w:lang w:val="en"/>
        </w:rPr>
        <w:t xml:space="preserve">municipal representative and an additional labor representative to the Commission. </w:t>
      </w:r>
    </w:p>
    <w:p w:rsidR="00D77202" w:rsidRDefault="00D77202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D77202" w:rsidRDefault="00D77202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D77202" w:rsidRDefault="00D77202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D77202" w:rsidRDefault="00D77202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D77202" w:rsidRPr="00D77202" w:rsidRDefault="00D77202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D77202">
        <w:rPr>
          <w:rFonts w:ascii="Arial" w:hAnsi="Arial" w:cs="Arial"/>
          <w:b/>
          <w:color w:val="000000"/>
          <w:sz w:val="20"/>
          <w:szCs w:val="20"/>
        </w:rPr>
        <w:t>Data Notes</w:t>
      </w:r>
    </w:p>
    <w:p w:rsidR="00D77202" w:rsidRPr="00D77202" w:rsidRDefault="00D77202" w:rsidP="00D7720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D222F0" w:rsidRPr="003E6B0B" w:rsidRDefault="00A3525A" w:rsidP="003E6B0B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Data for</w:t>
      </w:r>
      <w:r w:rsidR="00D77202" w:rsidRPr="00D77202">
        <w:rPr>
          <w:rFonts w:ascii="Arial" w:hAnsi="Arial" w:cs="Arial"/>
          <w:color w:val="000000"/>
          <w:sz w:val="20"/>
          <w:szCs w:val="20"/>
        </w:rPr>
        <w:t xml:space="preserve"> this report was self-reported by local governments and has not been independently verified.</w:t>
      </w:r>
    </w:p>
    <w:sectPr w:rsidR="00D222F0" w:rsidRPr="003E6B0B" w:rsidSect="00B66D9D">
      <w:footerReference w:type="default" r:id="rId9"/>
      <w:pgSz w:w="12240" w:h="15840"/>
      <w:pgMar w:top="1440" w:right="1440" w:bottom="1440" w:left="144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1E1" w:rsidRDefault="009A51E1" w:rsidP="007C4C45">
      <w:pPr>
        <w:spacing w:after="0" w:line="240" w:lineRule="auto"/>
      </w:pPr>
      <w:r>
        <w:separator/>
      </w:r>
    </w:p>
  </w:endnote>
  <w:endnote w:type="continuationSeparator" w:id="0">
    <w:p w:rsidR="009A51E1" w:rsidRDefault="009A51E1" w:rsidP="007C4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0E4" w:rsidRPr="00506A3C" w:rsidRDefault="00AC30E4" w:rsidP="00A937BF">
    <w:pPr>
      <w:pStyle w:val="Footer"/>
      <w:rPr>
        <w:sz w:val="16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4208157" wp14:editId="2E0EC6BD">
              <wp:simplePos x="0" y="0"/>
              <wp:positionH relativeFrom="column">
                <wp:posOffset>-28575</wp:posOffset>
              </wp:positionH>
              <wp:positionV relativeFrom="paragraph">
                <wp:posOffset>4445</wp:posOffset>
              </wp:positionV>
              <wp:extent cx="5867400" cy="0"/>
              <wp:effectExtent l="0" t="0" r="1905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67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25pt,.35pt" to="459.7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" strokecolor="#4579b8 [3044]"/>
          </w:pict>
        </mc:Fallback>
      </mc:AlternateContent>
    </w:r>
    <w:r w:rsidRPr="00A937BF">
      <w:rPr>
        <w:sz w:val="18"/>
        <w:szCs w:val="18"/>
      </w:rPr>
      <w:t xml:space="preserve">Municipal Health Insurance </w:t>
    </w:r>
    <w:proofErr w:type="gramStart"/>
    <w:r w:rsidRPr="00A937BF">
      <w:rPr>
        <w:sz w:val="18"/>
        <w:szCs w:val="18"/>
      </w:rPr>
      <w:t>Reform  -</w:t>
    </w:r>
    <w:proofErr w:type="gramEnd"/>
    <w:r w:rsidRPr="00A937BF">
      <w:rPr>
        <w:sz w:val="18"/>
        <w:szCs w:val="18"/>
      </w:rPr>
      <w:t xml:space="preserve"> </w:t>
    </w:r>
    <w:r>
      <w:rPr>
        <w:sz w:val="18"/>
        <w:szCs w:val="18"/>
      </w:rPr>
      <w:t>January 2013</w:t>
    </w:r>
    <w:r w:rsidRPr="00A937BF">
      <w:rPr>
        <w:sz w:val="18"/>
        <w:szCs w:val="18"/>
      </w:rPr>
      <w:t xml:space="preserve"> </w:t>
    </w:r>
    <w:r>
      <w:rPr>
        <w:sz w:val="18"/>
        <w:szCs w:val="18"/>
      </w:rPr>
      <w:t>white paper</w:t>
    </w:r>
    <w:r w:rsidRPr="00A937BF">
      <w:rPr>
        <w:sz w:val="18"/>
        <w:szCs w:val="18"/>
      </w:rPr>
      <w:t xml:space="preserve">                                          </w:t>
    </w:r>
    <w:r>
      <w:rPr>
        <w:sz w:val="18"/>
        <w:szCs w:val="18"/>
      </w:rPr>
      <w:t xml:space="preserve">                                         </w:t>
    </w:r>
  </w:p>
  <w:p w:rsidR="00AC30E4" w:rsidRDefault="00AC30E4">
    <w:pPr>
      <w:pStyle w:val="Footer"/>
    </w:pPr>
  </w:p>
  <w:p w:rsidR="00AC30E4" w:rsidRDefault="00AC30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1E1" w:rsidRDefault="009A51E1" w:rsidP="007C4C45">
      <w:pPr>
        <w:spacing w:after="0" w:line="240" w:lineRule="auto"/>
      </w:pPr>
      <w:r>
        <w:separator/>
      </w:r>
    </w:p>
  </w:footnote>
  <w:footnote w:type="continuationSeparator" w:id="0">
    <w:p w:rsidR="009A51E1" w:rsidRDefault="009A51E1" w:rsidP="007C4C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FB9"/>
    <w:multiLevelType w:val="hybridMultilevel"/>
    <w:tmpl w:val="2E2239B2"/>
    <w:lvl w:ilvl="0" w:tplc="B7A0EB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83526"/>
    <w:multiLevelType w:val="hybridMultilevel"/>
    <w:tmpl w:val="534E56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827EB"/>
    <w:multiLevelType w:val="hybridMultilevel"/>
    <w:tmpl w:val="58C6F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23362"/>
    <w:multiLevelType w:val="hybridMultilevel"/>
    <w:tmpl w:val="D1B828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014464"/>
    <w:multiLevelType w:val="hybridMultilevel"/>
    <w:tmpl w:val="ED4AD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1D7113"/>
    <w:multiLevelType w:val="hybridMultilevel"/>
    <w:tmpl w:val="50EE3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337EA"/>
    <w:multiLevelType w:val="hybridMultilevel"/>
    <w:tmpl w:val="70E0D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726409"/>
    <w:multiLevelType w:val="hybridMultilevel"/>
    <w:tmpl w:val="116C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C72131"/>
    <w:multiLevelType w:val="hybridMultilevel"/>
    <w:tmpl w:val="14EE4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FF7841"/>
    <w:multiLevelType w:val="hybridMultilevel"/>
    <w:tmpl w:val="440ABDAA"/>
    <w:lvl w:ilvl="0" w:tplc="D6482F6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620202"/>
    <w:multiLevelType w:val="hybridMultilevel"/>
    <w:tmpl w:val="DBBC57CE"/>
    <w:lvl w:ilvl="0" w:tplc="D6482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C3626E"/>
    <w:multiLevelType w:val="hybridMultilevel"/>
    <w:tmpl w:val="A5C27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194213"/>
    <w:multiLevelType w:val="hybridMultilevel"/>
    <w:tmpl w:val="1E947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7B63F5"/>
    <w:multiLevelType w:val="hybridMultilevel"/>
    <w:tmpl w:val="F3A00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0A2B19"/>
    <w:multiLevelType w:val="hybridMultilevel"/>
    <w:tmpl w:val="0D7001A4"/>
    <w:lvl w:ilvl="0" w:tplc="D6482F6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8F6F98"/>
    <w:multiLevelType w:val="hybridMultilevel"/>
    <w:tmpl w:val="F0B29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755D20"/>
    <w:multiLevelType w:val="hybridMultilevel"/>
    <w:tmpl w:val="20387DBA"/>
    <w:lvl w:ilvl="0" w:tplc="FB189434">
      <w:start w:val="111"/>
      <w:numFmt w:val="decimal"/>
      <w:lvlText w:val="%1."/>
      <w:lvlJc w:val="left"/>
      <w:pPr>
        <w:ind w:left="124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B909D6"/>
    <w:multiLevelType w:val="hybridMultilevel"/>
    <w:tmpl w:val="EDDE1A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901884"/>
    <w:multiLevelType w:val="hybridMultilevel"/>
    <w:tmpl w:val="83B6450A"/>
    <w:lvl w:ilvl="0" w:tplc="E2F09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946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086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AB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5E0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E48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CCE1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649D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46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CEF1FDF"/>
    <w:multiLevelType w:val="hybridMultilevel"/>
    <w:tmpl w:val="45181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706ED"/>
    <w:multiLevelType w:val="hybridMultilevel"/>
    <w:tmpl w:val="29F89B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551C8"/>
    <w:multiLevelType w:val="hybridMultilevel"/>
    <w:tmpl w:val="4E70A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F3799B"/>
    <w:multiLevelType w:val="hybridMultilevel"/>
    <w:tmpl w:val="213A3140"/>
    <w:lvl w:ilvl="0" w:tplc="BF12C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10D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52F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7863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8A5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34A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4E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B02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865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73C6711"/>
    <w:multiLevelType w:val="hybridMultilevel"/>
    <w:tmpl w:val="7444F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7A555D"/>
    <w:multiLevelType w:val="hybridMultilevel"/>
    <w:tmpl w:val="0DDAD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9716A9"/>
    <w:multiLevelType w:val="hybridMultilevel"/>
    <w:tmpl w:val="131C9D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3480635"/>
    <w:multiLevelType w:val="hybridMultilevel"/>
    <w:tmpl w:val="A95CE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743DCC"/>
    <w:multiLevelType w:val="hybridMultilevel"/>
    <w:tmpl w:val="E828D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134AFC"/>
    <w:multiLevelType w:val="hybridMultilevel"/>
    <w:tmpl w:val="EDA0C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5009AE"/>
    <w:multiLevelType w:val="hybridMultilevel"/>
    <w:tmpl w:val="FD78A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263D0A"/>
    <w:multiLevelType w:val="hybridMultilevel"/>
    <w:tmpl w:val="BFF6F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2"/>
  </w:num>
  <w:num w:numId="4">
    <w:abstractNumId w:val="18"/>
  </w:num>
  <w:num w:numId="5">
    <w:abstractNumId w:val="2"/>
  </w:num>
  <w:num w:numId="6">
    <w:abstractNumId w:val="29"/>
  </w:num>
  <w:num w:numId="7">
    <w:abstractNumId w:val="26"/>
  </w:num>
  <w:num w:numId="8">
    <w:abstractNumId w:val="30"/>
  </w:num>
  <w:num w:numId="9">
    <w:abstractNumId w:val="25"/>
  </w:num>
  <w:num w:numId="10">
    <w:abstractNumId w:val="6"/>
  </w:num>
  <w:num w:numId="11">
    <w:abstractNumId w:val="11"/>
  </w:num>
  <w:num w:numId="12">
    <w:abstractNumId w:val="28"/>
  </w:num>
  <w:num w:numId="13">
    <w:abstractNumId w:val="23"/>
  </w:num>
  <w:num w:numId="14">
    <w:abstractNumId w:val="16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  <w:num w:numId="19">
    <w:abstractNumId w:val="14"/>
  </w:num>
  <w:num w:numId="20">
    <w:abstractNumId w:val="17"/>
  </w:num>
  <w:num w:numId="21">
    <w:abstractNumId w:val="19"/>
  </w:num>
  <w:num w:numId="22">
    <w:abstractNumId w:val="3"/>
  </w:num>
  <w:num w:numId="23">
    <w:abstractNumId w:val="13"/>
  </w:num>
  <w:num w:numId="24">
    <w:abstractNumId w:val="1"/>
  </w:num>
  <w:num w:numId="25">
    <w:abstractNumId w:val="5"/>
  </w:num>
  <w:num w:numId="26">
    <w:abstractNumId w:val="20"/>
  </w:num>
  <w:num w:numId="27">
    <w:abstractNumId w:val="21"/>
  </w:num>
  <w:num w:numId="28">
    <w:abstractNumId w:val="12"/>
  </w:num>
  <w:num w:numId="29">
    <w:abstractNumId w:val="4"/>
  </w:num>
  <w:num w:numId="30">
    <w:abstractNumId w:val="27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04A"/>
    <w:rsid w:val="00011C4E"/>
    <w:rsid w:val="00025803"/>
    <w:rsid w:val="00036A47"/>
    <w:rsid w:val="0005307A"/>
    <w:rsid w:val="0006592A"/>
    <w:rsid w:val="00086358"/>
    <w:rsid w:val="00091D77"/>
    <w:rsid w:val="00092723"/>
    <w:rsid w:val="000C3E60"/>
    <w:rsid w:val="000C5277"/>
    <w:rsid w:val="000D220B"/>
    <w:rsid w:val="000D3638"/>
    <w:rsid w:val="000F5137"/>
    <w:rsid w:val="001126AE"/>
    <w:rsid w:val="00112C90"/>
    <w:rsid w:val="00164F78"/>
    <w:rsid w:val="00196581"/>
    <w:rsid w:val="001A1B53"/>
    <w:rsid w:val="001A1C68"/>
    <w:rsid w:val="001A7373"/>
    <w:rsid w:val="001B6BAF"/>
    <w:rsid w:val="001F79E1"/>
    <w:rsid w:val="00202619"/>
    <w:rsid w:val="00231EDC"/>
    <w:rsid w:val="00232984"/>
    <w:rsid w:val="00233C1B"/>
    <w:rsid w:val="00244572"/>
    <w:rsid w:val="00266DC2"/>
    <w:rsid w:val="00276D70"/>
    <w:rsid w:val="0028049B"/>
    <w:rsid w:val="002934C7"/>
    <w:rsid w:val="002A56B9"/>
    <w:rsid w:val="002B48FD"/>
    <w:rsid w:val="002C546A"/>
    <w:rsid w:val="002F7794"/>
    <w:rsid w:val="00306DE4"/>
    <w:rsid w:val="00374DD9"/>
    <w:rsid w:val="00382C7B"/>
    <w:rsid w:val="003B767E"/>
    <w:rsid w:val="003D2721"/>
    <w:rsid w:val="003E0462"/>
    <w:rsid w:val="003E4329"/>
    <w:rsid w:val="003E6B0B"/>
    <w:rsid w:val="003F4B28"/>
    <w:rsid w:val="00400ADB"/>
    <w:rsid w:val="004074FD"/>
    <w:rsid w:val="00437709"/>
    <w:rsid w:val="00442693"/>
    <w:rsid w:val="0044752B"/>
    <w:rsid w:val="004509F5"/>
    <w:rsid w:val="00485E62"/>
    <w:rsid w:val="00492058"/>
    <w:rsid w:val="004C0B45"/>
    <w:rsid w:val="004C7312"/>
    <w:rsid w:val="004F42E4"/>
    <w:rsid w:val="00506A3C"/>
    <w:rsid w:val="005171CA"/>
    <w:rsid w:val="00521D1C"/>
    <w:rsid w:val="00556A96"/>
    <w:rsid w:val="005755EB"/>
    <w:rsid w:val="00591117"/>
    <w:rsid w:val="00597BD6"/>
    <w:rsid w:val="005A3064"/>
    <w:rsid w:val="005A3595"/>
    <w:rsid w:val="005B2EAC"/>
    <w:rsid w:val="005D054A"/>
    <w:rsid w:val="005E62CD"/>
    <w:rsid w:val="006003DD"/>
    <w:rsid w:val="00603D5D"/>
    <w:rsid w:val="00604555"/>
    <w:rsid w:val="00620263"/>
    <w:rsid w:val="0062261B"/>
    <w:rsid w:val="00636364"/>
    <w:rsid w:val="0065770D"/>
    <w:rsid w:val="00671F25"/>
    <w:rsid w:val="006F0605"/>
    <w:rsid w:val="006F3961"/>
    <w:rsid w:val="00717D6B"/>
    <w:rsid w:val="00721F5C"/>
    <w:rsid w:val="007271DF"/>
    <w:rsid w:val="00767A12"/>
    <w:rsid w:val="00767DB4"/>
    <w:rsid w:val="00775B4E"/>
    <w:rsid w:val="00785956"/>
    <w:rsid w:val="0079330D"/>
    <w:rsid w:val="007A23C5"/>
    <w:rsid w:val="007B3BD3"/>
    <w:rsid w:val="007C3D83"/>
    <w:rsid w:val="007C463F"/>
    <w:rsid w:val="007C4C45"/>
    <w:rsid w:val="007E06B2"/>
    <w:rsid w:val="007E3B83"/>
    <w:rsid w:val="007E4868"/>
    <w:rsid w:val="007F7111"/>
    <w:rsid w:val="0080424C"/>
    <w:rsid w:val="00810506"/>
    <w:rsid w:val="008126BB"/>
    <w:rsid w:val="00813D70"/>
    <w:rsid w:val="008237CA"/>
    <w:rsid w:val="008271D1"/>
    <w:rsid w:val="00835DF8"/>
    <w:rsid w:val="0084073A"/>
    <w:rsid w:val="008527A7"/>
    <w:rsid w:val="00854B59"/>
    <w:rsid w:val="00860A70"/>
    <w:rsid w:val="0087651E"/>
    <w:rsid w:val="00882C3C"/>
    <w:rsid w:val="00886F65"/>
    <w:rsid w:val="00891B86"/>
    <w:rsid w:val="008A53D6"/>
    <w:rsid w:val="00903AC7"/>
    <w:rsid w:val="00904405"/>
    <w:rsid w:val="00915895"/>
    <w:rsid w:val="009305A4"/>
    <w:rsid w:val="00944941"/>
    <w:rsid w:val="009574D0"/>
    <w:rsid w:val="00972D14"/>
    <w:rsid w:val="009922BA"/>
    <w:rsid w:val="009A0F28"/>
    <w:rsid w:val="009A1446"/>
    <w:rsid w:val="009A332D"/>
    <w:rsid w:val="009A51E1"/>
    <w:rsid w:val="009B14F1"/>
    <w:rsid w:val="009B70C2"/>
    <w:rsid w:val="009E0581"/>
    <w:rsid w:val="009E064A"/>
    <w:rsid w:val="009E14EF"/>
    <w:rsid w:val="009F2D0B"/>
    <w:rsid w:val="00A06EF5"/>
    <w:rsid w:val="00A073B6"/>
    <w:rsid w:val="00A10E1D"/>
    <w:rsid w:val="00A31AEF"/>
    <w:rsid w:val="00A32389"/>
    <w:rsid w:val="00A32689"/>
    <w:rsid w:val="00A33A30"/>
    <w:rsid w:val="00A3525A"/>
    <w:rsid w:val="00A570E5"/>
    <w:rsid w:val="00A825BB"/>
    <w:rsid w:val="00A937BF"/>
    <w:rsid w:val="00AC30E4"/>
    <w:rsid w:val="00AF4405"/>
    <w:rsid w:val="00B04898"/>
    <w:rsid w:val="00B25176"/>
    <w:rsid w:val="00B26AE8"/>
    <w:rsid w:val="00B36EBC"/>
    <w:rsid w:val="00B66D9D"/>
    <w:rsid w:val="00B70DB3"/>
    <w:rsid w:val="00B80DD0"/>
    <w:rsid w:val="00B9515E"/>
    <w:rsid w:val="00BA7C3B"/>
    <w:rsid w:val="00BD6DAE"/>
    <w:rsid w:val="00BD732F"/>
    <w:rsid w:val="00C12DB9"/>
    <w:rsid w:val="00C1404A"/>
    <w:rsid w:val="00C36281"/>
    <w:rsid w:val="00C42497"/>
    <w:rsid w:val="00C429FD"/>
    <w:rsid w:val="00C52636"/>
    <w:rsid w:val="00C612C1"/>
    <w:rsid w:val="00C708EF"/>
    <w:rsid w:val="00CC0AA8"/>
    <w:rsid w:val="00CD05E7"/>
    <w:rsid w:val="00CD3800"/>
    <w:rsid w:val="00CE53D9"/>
    <w:rsid w:val="00D06861"/>
    <w:rsid w:val="00D07E00"/>
    <w:rsid w:val="00D11847"/>
    <w:rsid w:val="00D1398C"/>
    <w:rsid w:val="00D15128"/>
    <w:rsid w:val="00D222F0"/>
    <w:rsid w:val="00D436E1"/>
    <w:rsid w:val="00D572AA"/>
    <w:rsid w:val="00D741AB"/>
    <w:rsid w:val="00D77202"/>
    <w:rsid w:val="00D93E1C"/>
    <w:rsid w:val="00D95495"/>
    <w:rsid w:val="00DB5386"/>
    <w:rsid w:val="00DC2E53"/>
    <w:rsid w:val="00DE309C"/>
    <w:rsid w:val="00DF1895"/>
    <w:rsid w:val="00DF430C"/>
    <w:rsid w:val="00E0538F"/>
    <w:rsid w:val="00E16ADA"/>
    <w:rsid w:val="00E16D42"/>
    <w:rsid w:val="00E53A5B"/>
    <w:rsid w:val="00E5711F"/>
    <w:rsid w:val="00E67185"/>
    <w:rsid w:val="00E7120A"/>
    <w:rsid w:val="00E73180"/>
    <w:rsid w:val="00E8626D"/>
    <w:rsid w:val="00E91D11"/>
    <w:rsid w:val="00E95946"/>
    <w:rsid w:val="00E97D70"/>
    <w:rsid w:val="00EA1483"/>
    <w:rsid w:val="00EA5D26"/>
    <w:rsid w:val="00EC3088"/>
    <w:rsid w:val="00EC5F7C"/>
    <w:rsid w:val="00EC6640"/>
    <w:rsid w:val="00ED5F24"/>
    <w:rsid w:val="00EE772F"/>
    <w:rsid w:val="00EE7D64"/>
    <w:rsid w:val="00EE7E14"/>
    <w:rsid w:val="00F00730"/>
    <w:rsid w:val="00F0159C"/>
    <w:rsid w:val="00F10E1C"/>
    <w:rsid w:val="00F22AA4"/>
    <w:rsid w:val="00F42ED9"/>
    <w:rsid w:val="00F72292"/>
    <w:rsid w:val="00F737E0"/>
    <w:rsid w:val="00F857C6"/>
    <w:rsid w:val="00F864FE"/>
    <w:rsid w:val="00FA161B"/>
    <w:rsid w:val="00FA2A86"/>
    <w:rsid w:val="00FA7D20"/>
    <w:rsid w:val="00FB4A4E"/>
    <w:rsid w:val="00FC5F47"/>
    <w:rsid w:val="00FD73CC"/>
    <w:rsid w:val="00FF1785"/>
    <w:rsid w:val="00FF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E14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04A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D11847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F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4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C45"/>
  </w:style>
  <w:style w:type="paragraph" w:styleId="Footer">
    <w:name w:val="footer"/>
    <w:basedOn w:val="Normal"/>
    <w:link w:val="FooterChar"/>
    <w:uiPriority w:val="99"/>
    <w:unhideWhenUsed/>
    <w:rsid w:val="007C4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C45"/>
  </w:style>
  <w:style w:type="character" w:customStyle="1" w:styleId="Heading4Char">
    <w:name w:val="Heading 4 Char"/>
    <w:basedOn w:val="DefaultParagraphFont"/>
    <w:link w:val="Heading4"/>
    <w:uiPriority w:val="9"/>
    <w:rsid w:val="009E14E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leadsnippet">
    <w:name w:val="lead_snippet"/>
    <w:basedOn w:val="DefaultParagraphFont"/>
    <w:rsid w:val="009E14EF"/>
  </w:style>
  <w:style w:type="character" w:styleId="Hyperlink">
    <w:name w:val="Hyperlink"/>
    <w:basedOn w:val="DefaultParagraphFont"/>
    <w:uiPriority w:val="99"/>
    <w:semiHidden/>
    <w:unhideWhenUsed/>
    <w:rsid w:val="009E14EF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63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636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63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E14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04A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D11847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F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4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C45"/>
  </w:style>
  <w:style w:type="paragraph" w:styleId="Footer">
    <w:name w:val="footer"/>
    <w:basedOn w:val="Normal"/>
    <w:link w:val="FooterChar"/>
    <w:uiPriority w:val="99"/>
    <w:unhideWhenUsed/>
    <w:rsid w:val="007C4C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C45"/>
  </w:style>
  <w:style w:type="character" w:customStyle="1" w:styleId="Heading4Char">
    <w:name w:val="Heading 4 Char"/>
    <w:basedOn w:val="DefaultParagraphFont"/>
    <w:link w:val="Heading4"/>
    <w:uiPriority w:val="9"/>
    <w:rsid w:val="009E14E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leadsnippet">
    <w:name w:val="lead_snippet"/>
    <w:basedOn w:val="DefaultParagraphFont"/>
    <w:rsid w:val="009E14EF"/>
  </w:style>
  <w:style w:type="character" w:styleId="Hyperlink">
    <w:name w:val="Hyperlink"/>
    <w:basedOn w:val="DefaultParagraphFont"/>
    <w:uiPriority w:val="99"/>
    <w:semiHidden/>
    <w:unhideWhenUsed/>
    <w:rsid w:val="009E14EF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63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636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63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00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9007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0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4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3A473-930F-4EE4-AE9F-61485F10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Kocher, Pam (ANF)</dc:creator>
  <cp:lastModifiedBy>Neff, Rachael (ANF)</cp:lastModifiedBy>
  <cp:revision>2</cp:revision>
  <cp:lastPrinted>2013-01-25T14:41:00Z</cp:lastPrinted>
  <dcterms:created xsi:type="dcterms:W3CDTF">2013-01-25T15:51:00Z</dcterms:created>
  <dcterms:modified xsi:type="dcterms:W3CDTF">2013-01-25T15:51:00Z</dcterms:modified>
</cp:coreProperties>
</file>