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424" w:rsidRPr="009462FE" w:rsidRDefault="005A1868" w:rsidP="005A1868">
      <w:pPr>
        <w:contextualSpacing/>
        <w:jc w:val="center"/>
        <w:rPr>
          <w:b/>
        </w:rPr>
      </w:pPr>
      <w:bookmarkStart w:id="0" w:name="_GoBack"/>
      <w:bookmarkEnd w:id="0"/>
      <w:r w:rsidRPr="009462FE">
        <w:rPr>
          <w:b/>
          <w:sz w:val="22"/>
          <w:szCs w:val="22"/>
        </w:rPr>
        <w:t>DECLARING THE MONTH OF NOVEMBER AS “PANCREATIC CANCER AWARENESS MONTH” IN THE COMMONWEALTH OF MASSACHUSETTS.</w:t>
      </w:r>
    </w:p>
    <w:p w:rsidR="003A6424" w:rsidRPr="009462FE" w:rsidRDefault="005A1868" w:rsidP="005A1868">
      <w:pPr>
        <w:contextualSpacing/>
      </w:pPr>
      <w:r w:rsidRPr="009462FE">
        <w:rPr>
          <w:sz w:val="22"/>
          <w:szCs w:val="22"/>
        </w:rPr>
        <w:t> </w:t>
      </w:r>
    </w:p>
    <w:p w:rsidR="00916ED8" w:rsidRPr="009462FE" w:rsidRDefault="005A1868" w:rsidP="005A1868">
      <w:pPr>
        <w:contextualSpacing/>
      </w:pPr>
      <w:r w:rsidRPr="009462FE">
        <w:rPr>
          <w:b/>
          <w:sz w:val="22"/>
          <w:szCs w:val="22"/>
        </w:rPr>
        <w:t>WHEREAS,</w:t>
      </w:r>
      <w:r w:rsidRPr="009462FE">
        <w:rPr>
          <w:sz w:val="22"/>
          <w:szCs w:val="22"/>
        </w:rPr>
        <w:t xml:space="preserve"> PANCREATIC CANCER IS THE FOURTH LEADING CAUSE OF CANCER DEATH IN THE UNITED STATES, AND IS THE ONLY MAJOR CANCER WITH A FIVE-YEAR RELATIVE SURVIVAL RATE OF JUST SIX PERCENT; AND</w:t>
      </w:r>
    </w:p>
    <w:p w:rsidR="00916ED8" w:rsidRPr="009462FE" w:rsidRDefault="00916ED8" w:rsidP="005A1868">
      <w:pPr>
        <w:contextualSpacing/>
        <w:rPr>
          <w:b/>
          <w:sz w:val="22"/>
          <w:szCs w:val="22"/>
        </w:rPr>
      </w:pPr>
    </w:p>
    <w:p w:rsidR="003A6424" w:rsidRPr="009462FE" w:rsidRDefault="005A1868" w:rsidP="005A1868">
      <w:pPr>
        <w:contextualSpacing/>
      </w:pPr>
      <w:r w:rsidRPr="009462FE">
        <w:rPr>
          <w:b/>
          <w:sz w:val="22"/>
          <w:szCs w:val="22"/>
        </w:rPr>
        <w:t>WHEREAS,</w:t>
      </w:r>
      <w:r w:rsidRPr="009462FE">
        <w:rPr>
          <w:sz w:val="22"/>
          <w:szCs w:val="22"/>
        </w:rPr>
        <w:t xml:space="preserve"> PANCREATIC CANCER WILL BE DIAGNOSED IN AN ESTIMATED 44,000 PEOPLE IN THE UNITED STATES PER YEAR, AND 37,390 WILL DIE FROM THE DISEASE; AND</w:t>
      </w:r>
    </w:p>
    <w:p w:rsidR="003A6424" w:rsidRPr="009462FE" w:rsidRDefault="005A1868" w:rsidP="005A1868">
      <w:pPr>
        <w:contextualSpacing/>
      </w:pPr>
      <w:r w:rsidRPr="009462FE">
        <w:rPr>
          <w:sz w:val="22"/>
          <w:szCs w:val="22"/>
        </w:rPr>
        <w:t>  </w:t>
      </w:r>
    </w:p>
    <w:p w:rsidR="003A6424" w:rsidRPr="009462FE" w:rsidRDefault="005A1868" w:rsidP="005A1868">
      <w:pPr>
        <w:contextualSpacing/>
      </w:pPr>
      <w:r w:rsidRPr="009462FE">
        <w:rPr>
          <w:b/>
          <w:sz w:val="22"/>
          <w:szCs w:val="22"/>
        </w:rPr>
        <w:t xml:space="preserve">WHEREAS, </w:t>
      </w:r>
      <w:r w:rsidRPr="009462FE">
        <w:rPr>
          <w:sz w:val="22"/>
          <w:szCs w:val="22"/>
        </w:rPr>
        <w:t>PANCREATIC CANCER SYMPTOMS USUALLY PRESENT THEMSELVES FAR TOO LATE FOR AN  OPTIMISTIC PROGNOSIS, AND 74 PERCENT OF PANCREATIC CANCER PATIENTS DIE WITHIN THE FIRST YEAR OF THEIR DIAGNOSIS, WHILE 94 PERCENT OF PANCREATIC CANCER PATIENTS DIE WITHIN THE FIRST FIVE YEARS; AND</w:t>
      </w:r>
    </w:p>
    <w:p w:rsidR="003A6424" w:rsidRPr="009462FE" w:rsidRDefault="005A1868" w:rsidP="005A1868">
      <w:pPr>
        <w:contextualSpacing/>
      </w:pPr>
      <w:r w:rsidRPr="009462FE">
        <w:rPr>
          <w:sz w:val="22"/>
          <w:szCs w:val="22"/>
        </w:rPr>
        <w:t> </w:t>
      </w:r>
    </w:p>
    <w:p w:rsidR="003A6424" w:rsidRPr="009462FE" w:rsidRDefault="005A1868" w:rsidP="005A1868">
      <w:pPr>
        <w:contextualSpacing/>
      </w:pPr>
      <w:r w:rsidRPr="009462FE">
        <w:rPr>
          <w:b/>
          <w:sz w:val="22"/>
          <w:szCs w:val="22"/>
        </w:rPr>
        <w:t>WHEREAS,</w:t>
      </w:r>
      <w:r w:rsidRPr="009462FE">
        <w:rPr>
          <w:sz w:val="22"/>
          <w:szCs w:val="22"/>
        </w:rPr>
        <w:t xml:space="preserve"> PANCREATIC CANCER DISPROPORTIONATELY AFFECTS AFRICAN AMERICANS, WHO HAVE AN INCIDENCE RATE BETWEEN 34 AND 70 PERCENT HIGHER THAN OTHER ETHNIC OR RACIAL GROUPS; AND  </w:t>
      </w:r>
    </w:p>
    <w:p w:rsidR="003A6424" w:rsidRPr="009462FE" w:rsidRDefault="005A1868" w:rsidP="005A1868">
      <w:pPr>
        <w:contextualSpacing/>
      </w:pPr>
      <w:r w:rsidRPr="009462FE">
        <w:rPr>
          <w:sz w:val="22"/>
          <w:szCs w:val="22"/>
        </w:rPr>
        <w:t> </w:t>
      </w:r>
    </w:p>
    <w:p w:rsidR="003A6424" w:rsidRPr="009462FE" w:rsidRDefault="005A1868" w:rsidP="005A1868">
      <w:pPr>
        <w:contextualSpacing/>
      </w:pPr>
      <w:r w:rsidRPr="009462FE">
        <w:rPr>
          <w:b/>
          <w:sz w:val="22"/>
          <w:szCs w:val="22"/>
        </w:rPr>
        <w:t>WHEREAS,</w:t>
      </w:r>
      <w:r w:rsidRPr="009462FE">
        <w:rPr>
          <w:sz w:val="22"/>
          <w:szCs w:val="22"/>
        </w:rPr>
        <w:t xml:space="preserve"> PANCREATIC CANCER WAS THE CAUSE OF APPROXIMATELY </w:t>
      </w:r>
      <w:r w:rsidRPr="009462FE">
        <w:rPr>
          <w:bCs/>
          <w:sz w:val="22"/>
          <w:szCs w:val="22"/>
        </w:rPr>
        <w:t>910</w:t>
      </w:r>
      <w:r w:rsidRPr="009462FE">
        <w:rPr>
          <w:b/>
          <w:bCs/>
          <w:sz w:val="22"/>
          <w:szCs w:val="22"/>
        </w:rPr>
        <w:t xml:space="preserve"> </w:t>
      </w:r>
      <w:r w:rsidRPr="009462FE">
        <w:rPr>
          <w:sz w:val="22"/>
          <w:szCs w:val="22"/>
        </w:rPr>
        <w:t>DEATHS IN MASSACHUSETTS</w:t>
      </w:r>
      <w:r w:rsidRPr="009462FE">
        <w:rPr>
          <w:color w:val="FF0000"/>
          <w:sz w:val="22"/>
          <w:szCs w:val="22"/>
        </w:rPr>
        <w:t xml:space="preserve"> </w:t>
      </w:r>
      <w:r w:rsidRPr="009462FE">
        <w:rPr>
          <w:sz w:val="22"/>
          <w:szCs w:val="22"/>
        </w:rPr>
        <w:t>IN 2012; AND</w:t>
      </w:r>
    </w:p>
    <w:p w:rsidR="003A6424" w:rsidRPr="009462FE" w:rsidRDefault="005A1868" w:rsidP="005A1868">
      <w:pPr>
        <w:contextualSpacing/>
      </w:pPr>
      <w:r w:rsidRPr="009462FE">
        <w:rPr>
          <w:sz w:val="22"/>
          <w:szCs w:val="22"/>
        </w:rPr>
        <w:t> </w:t>
      </w:r>
    </w:p>
    <w:p w:rsidR="003A6424" w:rsidRPr="009462FE" w:rsidRDefault="005A1868" w:rsidP="005A1868">
      <w:pPr>
        <w:contextualSpacing/>
      </w:pPr>
      <w:r w:rsidRPr="009462FE">
        <w:rPr>
          <w:b/>
          <w:sz w:val="22"/>
          <w:szCs w:val="22"/>
        </w:rPr>
        <w:t>WHEREAS,</w:t>
      </w:r>
      <w:r w:rsidRPr="009462FE">
        <w:rPr>
          <w:sz w:val="22"/>
          <w:szCs w:val="22"/>
        </w:rPr>
        <w:t xml:space="preserve"> PANCREATIC CANCER HAS NO CURE, AND THERE HAVE BEEN NO SIGNIFICANT IMPROVEMENTS IN SURVIVAL RATES OVER THE LAST 40 YEARS; AND</w:t>
      </w:r>
    </w:p>
    <w:p w:rsidR="003A6424" w:rsidRPr="009462FE" w:rsidRDefault="005A1868" w:rsidP="005A1868">
      <w:pPr>
        <w:contextualSpacing/>
      </w:pPr>
      <w:r w:rsidRPr="009462FE">
        <w:rPr>
          <w:sz w:val="22"/>
          <w:szCs w:val="22"/>
        </w:rPr>
        <w:t> </w:t>
      </w:r>
    </w:p>
    <w:p w:rsidR="003A6424" w:rsidRPr="009462FE" w:rsidRDefault="005A1868" w:rsidP="005A1868">
      <w:pPr>
        <w:contextualSpacing/>
      </w:pPr>
      <w:r w:rsidRPr="009462FE">
        <w:rPr>
          <w:b/>
          <w:sz w:val="22"/>
          <w:szCs w:val="22"/>
        </w:rPr>
        <w:t>WHEREAS,</w:t>
      </w:r>
      <w:r w:rsidRPr="009462FE">
        <w:rPr>
          <w:sz w:val="22"/>
          <w:szCs w:val="22"/>
        </w:rPr>
        <w:t xml:space="preserve"> PANCREATIC CANCER HAS GATHERED NATIONWIDE ATTENTION TO FOCUS GREATER FEDERAL CANCER RESEARCH INVESTMENT ON PANCREATIC AND OTHER RECALCITRANT CANCERS IN ORDER TO BETTER RESPOND TO THE SEVERITY OF THE DISEASE, ITS MORTALITY RATE, AND HOW LITTLE IS KNOWN ABOUT HOW TO DETECT AND ARREST IT; AND </w:t>
      </w:r>
    </w:p>
    <w:p w:rsidR="003A6424" w:rsidRPr="009462FE" w:rsidRDefault="005A1868" w:rsidP="005A1868">
      <w:pPr>
        <w:contextualSpacing/>
      </w:pPr>
      <w:r w:rsidRPr="009462FE">
        <w:t> </w:t>
      </w:r>
    </w:p>
    <w:p w:rsidR="003A6424" w:rsidRPr="009462FE" w:rsidRDefault="005A1868" w:rsidP="005A1868">
      <w:pPr>
        <w:contextualSpacing/>
      </w:pPr>
      <w:r w:rsidRPr="009462FE">
        <w:rPr>
          <w:b/>
          <w:sz w:val="22"/>
          <w:szCs w:val="22"/>
        </w:rPr>
        <w:t>WHEREAS,</w:t>
      </w:r>
      <w:r w:rsidRPr="009462FE">
        <w:rPr>
          <w:sz w:val="22"/>
          <w:szCs w:val="22"/>
        </w:rPr>
        <w:t xml:space="preserve"> THE PANCREATIC CANCER ACTION NETWORK IS THE FIRST AND ONLY NATIONAL PATIENT ADVOCACY ORGANIZATION THAT SERVES THE PANCREATIC CANCER COMMUNITY IN ARLINGTON AND NATIONWIDE BY FOCUSING ITS EFFORTS ON PUBLIC POLICY, RESEARCH FUNDING, PATIENT SERVICES, AND PUBLIC AWARENESS AND EDUCATION RELATED TO DEVELOPING EFFECTIVE TREATMENTS AND A CURE FOR PANCREATIC CANCER; AND</w:t>
      </w:r>
    </w:p>
    <w:p w:rsidR="003A6424" w:rsidRPr="009462FE" w:rsidRDefault="005A1868" w:rsidP="005A1868">
      <w:pPr>
        <w:contextualSpacing/>
      </w:pPr>
      <w:r w:rsidRPr="009462FE">
        <w:rPr>
          <w:sz w:val="22"/>
          <w:szCs w:val="22"/>
        </w:rPr>
        <w:t> </w:t>
      </w:r>
    </w:p>
    <w:p w:rsidR="003A6424" w:rsidRPr="009462FE" w:rsidRDefault="005A1868" w:rsidP="005A1868">
      <w:pPr>
        <w:contextualSpacing/>
      </w:pPr>
      <w:r w:rsidRPr="009462FE">
        <w:rPr>
          <w:b/>
          <w:sz w:val="22"/>
          <w:szCs w:val="22"/>
        </w:rPr>
        <w:t>WHEREAS,</w:t>
      </w:r>
      <w:r w:rsidRPr="009462FE">
        <w:rPr>
          <w:sz w:val="22"/>
          <w:szCs w:val="22"/>
        </w:rPr>
        <w:t xml:space="preserve"> THE PANCREATIC CANCER ACTION NETWORK AND ITS AFFILIATES IN THE COMMONWEALTH OF MASSACHUSETTS SUPPORT THOSE PATIENTS CURRENTLY BATTLING PANCREATIC CANCER, AS WELL AS TO THOSE WHO HAVE LOST THEIR LIVES TO THE DISEASE, AND ARE COMMITTED TO NOTHING LESS THAN A CURE; AND </w:t>
      </w:r>
    </w:p>
    <w:p w:rsidR="003A6424" w:rsidRPr="009462FE" w:rsidRDefault="005A1868" w:rsidP="005A1868">
      <w:pPr>
        <w:contextualSpacing/>
      </w:pPr>
      <w:r w:rsidRPr="009462FE">
        <w:rPr>
          <w:sz w:val="22"/>
          <w:szCs w:val="22"/>
        </w:rPr>
        <w:t> </w:t>
      </w:r>
    </w:p>
    <w:p w:rsidR="003A6424" w:rsidRPr="009462FE" w:rsidRDefault="005A1868" w:rsidP="005A1868">
      <w:pPr>
        <w:contextualSpacing/>
      </w:pPr>
      <w:r w:rsidRPr="009462FE">
        <w:rPr>
          <w:b/>
          <w:sz w:val="22"/>
          <w:szCs w:val="22"/>
        </w:rPr>
        <w:t>WHEREAS,</w:t>
      </w:r>
      <w:r w:rsidRPr="009462FE">
        <w:rPr>
          <w:sz w:val="22"/>
          <w:szCs w:val="22"/>
        </w:rPr>
        <w:t xml:space="preserve"> PANCREATIC CANCER AWARENESS WILL POSITIVELY AFFECT THE GOOD HEALTH AND WELL-BEING OF THE RESIDENTS OF THE COMMONWEALTH OF MASSACHUSETTS BY INCREASING AWARENESS ABOUT PANCREATIC CANCER AND RESEARCH INTO EARLY DETECTION, CAUSES, AND EFFECTIVE TREATMENTS; NOW THEREFORE BE IT</w:t>
      </w:r>
    </w:p>
    <w:p w:rsidR="003A6424" w:rsidRPr="009462FE" w:rsidRDefault="005A1868" w:rsidP="005A1868">
      <w:pPr>
        <w:contextualSpacing/>
      </w:pPr>
      <w:r w:rsidRPr="009462FE">
        <w:rPr>
          <w:sz w:val="22"/>
          <w:szCs w:val="22"/>
        </w:rPr>
        <w:t> </w:t>
      </w:r>
    </w:p>
    <w:p w:rsidR="003A6424" w:rsidRPr="009462FE" w:rsidRDefault="005A1868" w:rsidP="005A1868">
      <w:pPr>
        <w:contextualSpacing/>
        <w:rPr>
          <w:sz w:val="22"/>
          <w:szCs w:val="22"/>
        </w:rPr>
      </w:pPr>
      <w:r w:rsidRPr="009462FE">
        <w:rPr>
          <w:b/>
          <w:sz w:val="22"/>
          <w:szCs w:val="22"/>
        </w:rPr>
        <w:lastRenderedPageBreak/>
        <w:t>RESOLVED</w:t>
      </w:r>
      <w:r w:rsidRPr="009462FE">
        <w:rPr>
          <w:sz w:val="22"/>
          <w:szCs w:val="22"/>
        </w:rPr>
        <w:t xml:space="preserve"> THAT THE COMMONWEALTH OF MASSACHUSETTS DESIGNATE THE MONTH OF NOVEMBER AS “PANCREATIC CANCER AWARENESS MONTH” THROUGHOUT THE COMMONWEALTH; AND BE IT FURTHER</w:t>
      </w:r>
    </w:p>
    <w:p w:rsidR="005A1868" w:rsidRPr="009462FE" w:rsidRDefault="005A1868" w:rsidP="005A1868">
      <w:pPr>
        <w:contextualSpacing/>
        <w:rPr>
          <w:sz w:val="22"/>
          <w:szCs w:val="22"/>
        </w:rPr>
      </w:pPr>
    </w:p>
    <w:p w:rsidR="005A1868" w:rsidRPr="009462FE" w:rsidRDefault="005A1868" w:rsidP="005A1868">
      <w:pPr>
        <w:pStyle w:val="NoSpacing"/>
        <w:contextualSpacing/>
        <w:rPr>
          <w:rFonts w:ascii="Times New Roman" w:hAnsi="Times New Roman"/>
          <w:sz w:val="24"/>
          <w:szCs w:val="24"/>
        </w:rPr>
      </w:pPr>
      <w:r w:rsidRPr="009462FE">
        <w:rPr>
          <w:rFonts w:ascii="Times New Roman" w:hAnsi="Times New Roman"/>
          <w:b/>
          <w:sz w:val="24"/>
          <w:szCs w:val="24"/>
        </w:rPr>
        <w:t>RESOLVED</w:t>
      </w:r>
      <w:r w:rsidRPr="009462FE">
        <w:rPr>
          <w:rFonts w:ascii="Times New Roman" w:hAnsi="Times New Roman"/>
          <w:sz w:val="24"/>
          <w:szCs w:val="24"/>
        </w:rPr>
        <w:t>, THAT A COPY OF THESE RESOLUTIONS BE TRANSMITTED FORTHWITH BY THE CLERK OF THE SENATE TO GEORGE R. BATCHELDER OF THE GREATER BOSTON CHAPTER OF THE AMERICAN SOCIETY OF SAFETY ENGINEERS.</w:t>
      </w:r>
    </w:p>
    <w:p w:rsidR="005A1868" w:rsidRPr="009462FE" w:rsidRDefault="005A1868" w:rsidP="005A1868">
      <w:pPr>
        <w:contextualSpacing/>
      </w:pPr>
    </w:p>
    <w:p w:rsidR="003A6424" w:rsidRPr="009462FE" w:rsidRDefault="005A1868" w:rsidP="005A1868">
      <w:pPr>
        <w:contextualSpacing/>
      </w:pPr>
      <w:r w:rsidRPr="009462FE">
        <w:rPr>
          <w:sz w:val="22"/>
          <w:szCs w:val="22"/>
        </w:rPr>
        <w:t> </w:t>
      </w:r>
    </w:p>
    <w:p w:rsidR="00E67066" w:rsidRPr="009462FE" w:rsidRDefault="00E67066" w:rsidP="005A1868">
      <w:pPr>
        <w:contextualSpacing/>
      </w:pPr>
    </w:p>
    <w:sectPr w:rsidR="00E67066" w:rsidRPr="009462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24"/>
    <w:rsid w:val="00287693"/>
    <w:rsid w:val="003A6424"/>
    <w:rsid w:val="005A1868"/>
    <w:rsid w:val="006045BB"/>
    <w:rsid w:val="00916ED8"/>
    <w:rsid w:val="009462FE"/>
    <w:rsid w:val="00A35462"/>
    <w:rsid w:val="00E67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424"/>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1868"/>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424"/>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186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17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2343</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Grogan, Kathryn (SEN)</dc:creator>
  <cp:lastModifiedBy>Abbott, Norman (GOV)</cp:lastModifiedBy>
  <cp:revision>2</cp:revision>
  <dcterms:created xsi:type="dcterms:W3CDTF">2013-09-26T14:30:00Z</dcterms:created>
  <dcterms:modified xsi:type="dcterms:W3CDTF">2013-09-26T14:30:00Z</dcterms:modified>
</cp:coreProperties>
</file>