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C48" w:rsidRDefault="00D70C48" w:rsidP="00D70C48">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Trade Mission To Brazil, Chile</w:t>
      </w:r>
    </w:p>
    <w:p w:rsidR="00D70C48" w:rsidRDefault="00D70C48" w:rsidP="00D70C48">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to meet with President of Chile prior to arriving in Brazil</w:t>
      </w:r>
    </w:p>
    <w:p w:rsidR="00D70C48" w:rsidRDefault="00D70C48">
      <w:r w:rsidRPr="00D70C48">
        <w:drawing>
          <wp:inline distT="0" distB="0" distL="0" distR="0">
            <wp:extent cx="5943600" cy="3965496"/>
            <wp:effectExtent l="25400" t="0" r="0" b="0"/>
            <wp:docPr id="84" name="Picture 84" descr="Press Conference for South American Trade Mission">
              <a:hlinkClick xmlns:a="http://schemas.openxmlformats.org/drawingml/2006/main" r:id="rId4" tooltip="&quot;Press Conference for South American Trade Miss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Press Conference for South American Trade Mission">
                      <a:hlinkClick r:id="rId4" tooltip="&quot;Press Conference for South American Trade Mission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D70C48" w:rsidRDefault="00D70C48"/>
    <w:p w:rsidR="00D70C48" w:rsidRDefault="00D70C48" w:rsidP="00D70C48">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Fonts w:ascii="Arial" w:hAnsi="Arial" w:cs="Arial"/>
          <w:color w:val="222222"/>
          <w:sz w:val="20"/>
          <w:szCs w:val="20"/>
        </w:rPr>
        <w:t xml:space="preserve">Governor Patrick joins </w:t>
      </w:r>
      <w:proofErr w:type="spellStart"/>
      <w:r>
        <w:rPr>
          <w:rFonts w:ascii="Arial" w:hAnsi="Arial" w:cs="Arial"/>
          <w:color w:val="222222"/>
          <w:sz w:val="20"/>
          <w:szCs w:val="20"/>
        </w:rPr>
        <w:t>Josiane</w:t>
      </w:r>
      <w:proofErr w:type="spellEnd"/>
      <w:r>
        <w:rPr>
          <w:rFonts w:ascii="Arial" w:hAnsi="Arial" w:cs="Arial"/>
          <w:color w:val="222222"/>
          <w:sz w:val="20"/>
          <w:szCs w:val="20"/>
        </w:rPr>
        <w:t xml:space="preserve"> Martinez, Director of the Massachusetts Office of Immigrants and Refugees, Ken Brown, Director of the Massachusetts Office of International Trade and Investment, as well as members of the ethnic media to discuss his 2011 Trade Mission to Brazil and Chile</w:t>
      </w:r>
      <w:proofErr w:type="gramStart"/>
      <w:r>
        <w:rPr>
          <w:rFonts w:ascii="Arial" w:hAnsi="Arial" w:cs="Arial"/>
          <w:color w:val="222222"/>
          <w:sz w:val="20"/>
          <w:szCs w:val="20"/>
        </w:rPr>
        <w:t>.(</w:t>
      </w:r>
      <w:proofErr w:type="gramEnd"/>
      <w:r>
        <w:rPr>
          <w:rFonts w:ascii="Arial" w:hAnsi="Arial" w:cs="Arial"/>
          <w:color w:val="222222"/>
          <w:sz w:val="20"/>
          <w:szCs w:val="20"/>
        </w:rPr>
        <w:t>Photo: Eric Haynes / Governor's Office)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Wednesday, November 16, 2011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announced a coalition of the state's business executives, academic leaders and government officials will take part in the </w:t>
      </w:r>
      <w:r>
        <w:rPr>
          <w:rStyle w:val="Emphasis"/>
          <w:rFonts w:ascii="Arial" w:hAnsi="Arial" w:cs="Arial"/>
          <w:color w:val="222222"/>
          <w:sz w:val="20"/>
          <w:szCs w:val="20"/>
        </w:rPr>
        <w:t>Massachusetts</w:t>
      </w:r>
      <w:r>
        <w:rPr>
          <w:rFonts w:ascii="Arial" w:hAnsi="Arial" w:cs="Arial"/>
          <w:color w:val="222222"/>
          <w:sz w:val="20"/>
          <w:szCs w:val="20"/>
        </w:rPr>
        <w:t>-</w:t>
      </w:r>
      <w:r>
        <w:rPr>
          <w:rStyle w:val="Emphasis"/>
          <w:rFonts w:ascii="Arial" w:hAnsi="Arial" w:cs="Arial"/>
          <w:color w:val="222222"/>
          <w:sz w:val="20"/>
          <w:szCs w:val="20"/>
        </w:rPr>
        <w:t>Brazil</w:t>
      </w:r>
      <w:r>
        <w:rPr>
          <w:rFonts w:ascii="Arial" w:hAnsi="Arial" w:cs="Arial"/>
          <w:color w:val="222222"/>
          <w:sz w:val="20"/>
          <w:szCs w:val="20"/>
        </w:rPr>
        <w:t> </w:t>
      </w:r>
      <w:r>
        <w:rPr>
          <w:rStyle w:val="Emphasis"/>
          <w:rFonts w:ascii="Arial" w:hAnsi="Arial" w:cs="Arial"/>
          <w:color w:val="222222"/>
          <w:sz w:val="20"/>
          <w:szCs w:val="20"/>
        </w:rPr>
        <w:t>Innovation Economy Mission 2011</w:t>
      </w:r>
      <w:r>
        <w:rPr>
          <w:rFonts w:ascii="Arial" w:hAnsi="Arial" w:cs="Arial"/>
          <w:color w:val="222222"/>
          <w:sz w:val="20"/>
          <w:szCs w:val="20"/>
        </w:rPr>
        <w:t> this December to pursue job growth and economic development partnerships between Massachusetts and Brazil.</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Prior to arriving in Brazil, Governor Patrick and a smaller delegation will travel to Santiago, Chile December 1-2 at the request of President Sebastian </w:t>
      </w:r>
      <w:proofErr w:type="spellStart"/>
      <w:r>
        <w:rPr>
          <w:rFonts w:ascii="Arial" w:hAnsi="Arial" w:cs="Arial"/>
          <w:color w:val="222222"/>
          <w:sz w:val="20"/>
          <w:szCs w:val="20"/>
        </w:rPr>
        <w:t>Piñera</w:t>
      </w:r>
      <w:proofErr w:type="spellEnd"/>
      <w:r>
        <w:rPr>
          <w:rFonts w:ascii="Arial" w:hAnsi="Arial" w:cs="Arial"/>
          <w:color w:val="222222"/>
          <w:sz w:val="20"/>
          <w:szCs w:val="20"/>
        </w:rPr>
        <w:t xml:space="preserve"> to advance partnership opportunities in the innovation economy.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committed to competing for every job in every corner of the Commonwealth and the world,” said Governor Patrick. “To continue our recovery, we need to position Massachusetts for success in growing markets like Brazil, to drive job growth and catalyze international investment.”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From December 4-9, 2011, the Innovation Economy Mission will make stops in Brasilia, Sao Paulo, and Rio de Janeiro, visiting Brazilian companies, universities and government leaders to highlight all that Massachusetts has to offer to Brazil. The mission will focus on creating jobs in the life sciences, IT, clean energy and education sectors and solidifying the already strong Massachusetts-Brazil connection.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The Massachusetts-Brazil Connection: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Brazil is currently the seventh largest economy in the world, and is expected to rise to fifth in the near future. Like Massachusetts, Brazil’s focus on innovation is fueling job growth and international investment. As an emerging global player and economic powerhouse, Brazil could quickly become one of the most important international economic partners for Massachusetts.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recently hosted a meeting at the State House with Brazilian Ambassador to the United States Mauro Vieira and Consul General of Brazil in Boston, Fernando de Mello </w:t>
      </w:r>
      <w:proofErr w:type="spellStart"/>
      <w:r>
        <w:rPr>
          <w:rFonts w:ascii="Arial" w:hAnsi="Arial" w:cs="Arial"/>
          <w:color w:val="222222"/>
          <w:sz w:val="20"/>
          <w:szCs w:val="20"/>
        </w:rPr>
        <w:t>Barreto</w:t>
      </w:r>
      <w:proofErr w:type="spellEnd"/>
      <w:r>
        <w:rPr>
          <w:rFonts w:ascii="Arial" w:hAnsi="Arial" w:cs="Arial"/>
          <w:color w:val="222222"/>
          <w:sz w:val="20"/>
          <w:szCs w:val="20"/>
        </w:rPr>
        <w:t xml:space="preserve"> to advance the goals of the mission.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will be very welcome in Brazil," said Ambassador Vieira. "His trade mission will present an excellent opportunity to strengthen ties between Massachusetts and Brazil, in particular among companies and universities, by promoting reciprocal investments, trade in services and goods as well as exchange of scientific and technological information."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2010, bilateral trade between Massachusetts and Brazil topped $475 million – representing more than $396 million in exports to Brazil and more than $80 million in imports to Massachusetts. In 2011, the Bay State’s exports to Brazil are already up 31 percent. As the Brazilian economy continues to grow, governors and senior officials from more than 15 states have visited the country during the past three years, including: Florida Governor Rick Scott, Idaho Lieutenant Governor Brad Little and former Minnesota Governor Tim </w:t>
      </w:r>
      <w:proofErr w:type="spellStart"/>
      <w:r>
        <w:rPr>
          <w:rFonts w:ascii="Arial" w:hAnsi="Arial" w:cs="Arial"/>
          <w:color w:val="222222"/>
          <w:sz w:val="20"/>
          <w:szCs w:val="20"/>
        </w:rPr>
        <w:t>Pawlenty</w:t>
      </w:r>
      <w:proofErr w:type="spellEnd"/>
      <w:r>
        <w:rPr>
          <w:rFonts w:ascii="Arial" w:hAnsi="Arial" w:cs="Arial"/>
          <w:color w:val="222222"/>
          <w:sz w:val="20"/>
          <w:szCs w:val="20"/>
        </w:rPr>
        <w: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many corporations, industries, and sectors in Brazil that have been expanding their presence in the United States, and many opportunities exist for them to expand right here in Massachusetts," said </w:t>
      </w:r>
      <w:proofErr w:type="spellStart"/>
      <w:r>
        <w:rPr>
          <w:rFonts w:ascii="Arial" w:hAnsi="Arial" w:cs="Arial"/>
          <w:color w:val="222222"/>
          <w:sz w:val="20"/>
          <w:szCs w:val="20"/>
        </w:rPr>
        <w:t>Edvaldo</w:t>
      </w:r>
      <w:proofErr w:type="spellEnd"/>
      <w:r>
        <w:rPr>
          <w:rFonts w:ascii="Arial" w:hAnsi="Arial" w:cs="Arial"/>
          <w:color w:val="222222"/>
          <w:sz w:val="20"/>
          <w:szCs w:val="20"/>
        </w:rPr>
        <w:t xml:space="preserve"> </w:t>
      </w:r>
      <w:proofErr w:type="spellStart"/>
      <w:r>
        <w:rPr>
          <w:rFonts w:ascii="Arial" w:hAnsi="Arial" w:cs="Arial"/>
          <w:color w:val="222222"/>
          <w:sz w:val="20"/>
          <w:szCs w:val="20"/>
        </w:rPr>
        <w:t>Morata</w:t>
      </w:r>
      <w:proofErr w:type="spellEnd"/>
      <w:r>
        <w:rPr>
          <w:rFonts w:ascii="Arial" w:hAnsi="Arial" w:cs="Arial"/>
          <w:color w:val="222222"/>
          <w:sz w:val="20"/>
          <w:szCs w:val="20"/>
        </w:rPr>
        <w:t>, head of corporate banking for Sovereign Bank. "With our U.S. headquarters based in Boston, we are excited to be part of the dialogue and committed to helping grow the economy of Massachusetts.”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Massachusetts-Brazil Innovation Economy Mission 2011 will be a door-opening opportunity for early-stage businesses such as our MIT start-up, PK Clean,” said PK Clean Chief Executive Officer and Founder </w:t>
      </w:r>
      <w:proofErr w:type="spellStart"/>
      <w:r>
        <w:rPr>
          <w:rFonts w:ascii="Arial" w:hAnsi="Arial" w:cs="Arial"/>
          <w:color w:val="222222"/>
          <w:sz w:val="20"/>
          <w:szCs w:val="20"/>
        </w:rPr>
        <w:t>Priyanka</w:t>
      </w:r>
      <w:proofErr w:type="spellEnd"/>
      <w:r>
        <w:rPr>
          <w:rFonts w:ascii="Arial" w:hAnsi="Arial" w:cs="Arial"/>
          <w:color w:val="222222"/>
          <w:sz w:val="20"/>
          <w:szCs w:val="20"/>
        </w:rPr>
        <w:t xml:space="preserve"> </w:t>
      </w:r>
      <w:proofErr w:type="spellStart"/>
      <w:r>
        <w:rPr>
          <w:rFonts w:ascii="Arial" w:hAnsi="Arial" w:cs="Arial"/>
          <w:color w:val="222222"/>
          <w:sz w:val="20"/>
          <w:szCs w:val="20"/>
        </w:rPr>
        <w:t>Bakaya</w:t>
      </w:r>
      <w:proofErr w:type="spellEnd"/>
      <w:r>
        <w:rPr>
          <w:rFonts w:ascii="Arial" w:hAnsi="Arial" w:cs="Arial"/>
          <w:color w:val="222222"/>
          <w:sz w:val="20"/>
          <w:szCs w:val="20"/>
        </w:rPr>
        <w:t xml:space="preserve">. “As the world's first sustainable </w:t>
      </w:r>
      <w:proofErr w:type="spellStart"/>
      <w:r>
        <w:rPr>
          <w:rFonts w:ascii="Arial" w:hAnsi="Arial" w:cs="Arial"/>
          <w:color w:val="222222"/>
          <w:sz w:val="20"/>
          <w:szCs w:val="20"/>
        </w:rPr>
        <w:t>biofuels</w:t>
      </w:r>
      <w:proofErr w:type="spellEnd"/>
      <w:r>
        <w:rPr>
          <w:rFonts w:ascii="Arial" w:hAnsi="Arial" w:cs="Arial"/>
          <w:color w:val="222222"/>
          <w:sz w:val="20"/>
          <w:szCs w:val="20"/>
        </w:rPr>
        <w:t xml:space="preserve"> economy, Brazil is at the vanguard of clean technology and this mission will provide a platform for us to learn, grow, and tap into each other’s markets."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 xml:space="preserve">Meeting with President </w:t>
      </w:r>
      <w:proofErr w:type="spellStart"/>
      <w:r>
        <w:rPr>
          <w:rStyle w:val="Emphasis"/>
          <w:rFonts w:ascii="Arial" w:hAnsi="Arial" w:cs="Arial"/>
          <w:color w:val="222222"/>
          <w:sz w:val="20"/>
          <w:szCs w:val="20"/>
        </w:rPr>
        <w:t>Piñera</w:t>
      </w:r>
      <w:proofErr w:type="spellEnd"/>
      <w:r>
        <w:rPr>
          <w:rStyle w:val="Emphasis"/>
          <w:rFonts w:ascii="Arial" w:hAnsi="Arial" w:cs="Arial"/>
          <w:color w:val="222222"/>
          <w:sz w:val="20"/>
          <w:szCs w:val="20"/>
        </w:rPr>
        <w:t xml:space="preserve"> in Chile: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Governor’s meeting with President </w:t>
      </w:r>
      <w:proofErr w:type="spellStart"/>
      <w:r>
        <w:rPr>
          <w:rFonts w:ascii="Arial" w:hAnsi="Arial" w:cs="Arial"/>
          <w:color w:val="222222"/>
          <w:sz w:val="20"/>
          <w:szCs w:val="20"/>
        </w:rPr>
        <w:t>Piñera</w:t>
      </w:r>
      <w:proofErr w:type="spellEnd"/>
      <w:r>
        <w:rPr>
          <w:rFonts w:ascii="Arial" w:hAnsi="Arial" w:cs="Arial"/>
          <w:color w:val="222222"/>
          <w:sz w:val="20"/>
          <w:szCs w:val="20"/>
        </w:rPr>
        <w:t xml:space="preserve"> will provide an opportunity to enhance existing collaboration between the Commonwealth and Chile in the innovation economy sectors. The Governor’s delegation will also meet with leaders in business, academia and government in Santiago to promote partnership and job creation opportunities.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and Chile enjoy a $118 million bi-lateral trade relationship, with $62 million in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exports to Chile, which is regularly ranked as one of Latin America’s best places for doing business.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Former Massachusetts Governors William Weld and Paul </w:t>
      </w:r>
      <w:proofErr w:type="spellStart"/>
      <w:r>
        <w:rPr>
          <w:rFonts w:ascii="Arial" w:hAnsi="Arial" w:cs="Arial"/>
          <w:color w:val="222222"/>
          <w:sz w:val="20"/>
          <w:szCs w:val="20"/>
        </w:rPr>
        <w:t>Cellucci</w:t>
      </w:r>
      <w:proofErr w:type="spellEnd"/>
      <w:r>
        <w:rPr>
          <w:rFonts w:ascii="Arial" w:hAnsi="Arial" w:cs="Arial"/>
          <w:color w:val="222222"/>
          <w:sz w:val="20"/>
          <w:szCs w:val="20"/>
        </w:rPr>
        <w:t xml:space="preserve"> led trade missions to Chile during their terms, as did former Governor Arnold Schwarzenegger of California and Governor Jack </w:t>
      </w:r>
      <w:proofErr w:type="spellStart"/>
      <w:r>
        <w:rPr>
          <w:rFonts w:ascii="Arial" w:hAnsi="Arial" w:cs="Arial"/>
          <w:color w:val="222222"/>
          <w:sz w:val="20"/>
          <w:szCs w:val="20"/>
        </w:rPr>
        <w:t>Markell</w:t>
      </w:r>
      <w:proofErr w:type="spellEnd"/>
      <w:r>
        <w:rPr>
          <w:rFonts w:ascii="Arial" w:hAnsi="Arial" w:cs="Arial"/>
          <w:color w:val="222222"/>
          <w:sz w:val="20"/>
          <w:szCs w:val="20"/>
        </w:rPr>
        <w:t xml:space="preserve"> of Delaware. The Council of Great Lakes Governors plans to lead a mission to Chile in 2012.</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UK-Israel Trade Mission Leads to Business Expansion: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March of 2011, Governor Patrick led a coalition of state leaders on a trade mission to Israel and the United Kingdom. Building on Massachusetts’ already strong relationships, the mission advanced our standing as a worldwide leader in the innovation industries, strengthened our global competitive advantage and delivered results for the Commonwealth.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Following the mission, UK-based companies Cambridge Consultants, </w:t>
      </w:r>
      <w:proofErr w:type="spellStart"/>
      <w:r>
        <w:rPr>
          <w:rFonts w:ascii="Arial" w:hAnsi="Arial" w:cs="Arial"/>
          <w:color w:val="222222"/>
          <w:sz w:val="20"/>
          <w:szCs w:val="20"/>
        </w:rPr>
        <w:t>Sagentia</w:t>
      </w:r>
      <w:proofErr w:type="spellEnd"/>
      <w:r>
        <w:rPr>
          <w:rFonts w:ascii="Arial" w:hAnsi="Arial" w:cs="Arial"/>
          <w:color w:val="222222"/>
          <w:sz w:val="20"/>
          <w:szCs w:val="20"/>
        </w:rPr>
        <w:t xml:space="preserve"> and </w:t>
      </w:r>
      <w:proofErr w:type="spellStart"/>
      <w:r>
        <w:rPr>
          <w:rFonts w:ascii="Arial" w:hAnsi="Arial" w:cs="Arial"/>
          <w:color w:val="222222"/>
          <w:sz w:val="20"/>
          <w:szCs w:val="20"/>
        </w:rPr>
        <w:t>TotalMobile</w:t>
      </w:r>
      <w:proofErr w:type="spellEnd"/>
      <w:r>
        <w:rPr>
          <w:rFonts w:ascii="Arial" w:hAnsi="Arial" w:cs="Arial"/>
          <w:color w:val="222222"/>
          <w:sz w:val="20"/>
          <w:szCs w:val="20"/>
        </w:rPr>
        <w:t xml:space="preserve"> announced plans to expand and add jobs in Massachusetts. Israeli biotech firm </w:t>
      </w:r>
      <w:proofErr w:type="spellStart"/>
      <w:r>
        <w:rPr>
          <w:rFonts w:ascii="Arial" w:hAnsi="Arial" w:cs="Arial"/>
          <w:color w:val="222222"/>
          <w:sz w:val="20"/>
          <w:szCs w:val="20"/>
        </w:rPr>
        <w:t>EarlySense</w:t>
      </w:r>
      <w:proofErr w:type="spellEnd"/>
      <w:r>
        <w:rPr>
          <w:rFonts w:ascii="Arial" w:hAnsi="Arial" w:cs="Arial"/>
          <w:color w:val="222222"/>
          <w:sz w:val="20"/>
          <w:szCs w:val="20"/>
        </w:rPr>
        <w:t xml:space="preserve"> also announced it is adding jobs and establishing its U.S. headquarters in Waltham, Massachusetts.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“Just like the mission to Israel earlier this year, the trade mission to Brazil will allow us to look outside our borders to seek opportunities to collaborate with various government officials and businesses, and broaden our perspective and understanding of the world economy," said Steve Papa, CEO and Founder of </w:t>
      </w:r>
      <w:proofErr w:type="spellStart"/>
      <w:r>
        <w:rPr>
          <w:rFonts w:ascii="Arial" w:hAnsi="Arial" w:cs="Arial"/>
          <w:color w:val="222222"/>
          <w:sz w:val="20"/>
          <w:szCs w:val="20"/>
        </w:rPr>
        <w:t>Endeca</w:t>
      </w:r>
      <w:proofErr w:type="spellEnd"/>
      <w:r>
        <w:rPr>
          <w:rFonts w:ascii="Arial" w:hAnsi="Arial" w:cs="Arial"/>
          <w:color w:val="222222"/>
          <w:sz w:val="20"/>
          <w:szCs w:val="20"/>
        </w:rPr>
        <w:t>. "It will also be an opportunity for us to demonstrate our value proposition and differentiate our Commonwealth from other states so we can compete more effectively on the world stage.”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Massachusetts-Brazil Innovation Economy Mission 2011 will build on these successes and help Massachusetts reap the benefits of partnership in trade, investment and job growth with Brazil for years to come.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Style w:val="Strong"/>
          <w:rFonts w:ascii="Arial" w:hAnsi="Arial" w:cs="Arial"/>
          <w:color w:val="222222"/>
          <w:sz w:val="20"/>
          <w:szCs w:val="20"/>
        </w:rPr>
        <w:t>Official Delegation: Massachusetts-Brazil Innovation Economy Mission 2011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Style w:val="Emphasis"/>
          <w:rFonts w:ascii="Arial" w:hAnsi="Arial" w:cs="Arial"/>
          <w:color w:val="222222"/>
          <w:sz w:val="20"/>
          <w:szCs w:val="20"/>
        </w:rPr>
        <w:t>(* Designates members of delegation who will also be travelling to Chile.)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GOVERNMENT DELEGATION: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Secretary Greg </w:t>
      </w:r>
      <w:proofErr w:type="spellStart"/>
      <w:r>
        <w:rPr>
          <w:rFonts w:ascii="Arial" w:hAnsi="Arial" w:cs="Arial"/>
          <w:color w:val="222222"/>
          <w:sz w:val="20"/>
          <w:szCs w:val="20"/>
        </w:rPr>
        <w:t>Bialecki</w:t>
      </w:r>
      <w:proofErr w:type="spellEnd"/>
      <w:r>
        <w:rPr>
          <w:rFonts w:ascii="Arial" w:hAnsi="Arial" w:cs="Arial"/>
          <w:color w:val="222222"/>
          <w:sz w:val="20"/>
          <w:szCs w:val="20"/>
        </w:rPr>
        <w:t>, Executive Office of Housing and Economic Development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Joanne F. Goldstein, Executive Office of Labor and Workforce Development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Secretary Paul </w:t>
      </w:r>
      <w:proofErr w:type="spellStart"/>
      <w:r>
        <w:rPr>
          <w:rFonts w:ascii="Arial" w:hAnsi="Arial" w:cs="Arial"/>
          <w:color w:val="222222"/>
          <w:sz w:val="20"/>
          <w:szCs w:val="20"/>
        </w:rPr>
        <w:t>Reville</w:t>
      </w:r>
      <w:proofErr w:type="spellEnd"/>
      <w:r>
        <w:rPr>
          <w:rFonts w:ascii="Arial" w:hAnsi="Arial" w:cs="Arial"/>
          <w:color w:val="222222"/>
          <w:sz w:val="20"/>
          <w:szCs w:val="20"/>
        </w:rPr>
        <w:t>, Executive Office of Education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Rick Sullivan, Executive Office of Energy and Environmental Affairs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Senator Marc R. Pacheco, State Senator, First Plymouth &amp; Bristol District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Susan Windham-Bannister, PhD, President &amp; CEO, Massachusetts Life Sciences Center*</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Pamela Goldberg, CEO, Massachusetts Technology Collaborative*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Patrick Larkin, Deputy Director, Massachusetts Technology Collaborative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Patrick </w:t>
      </w:r>
      <w:proofErr w:type="spellStart"/>
      <w:r>
        <w:rPr>
          <w:rFonts w:ascii="Arial" w:hAnsi="Arial" w:cs="Arial"/>
          <w:color w:val="222222"/>
          <w:sz w:val="20"/>
          <w:szCs w:val="20"/>
        </w:rPr>
        <w:t>Cloney</w:t>
      </w:r>
      <w:proofErr w:type="spellEnd"/>
      <w:r>
        <w:rPr>
          <w:rFonts w:ascii="Arial" w:hAnsi="Arial" w:cs="Arial"/>
          <w:color w:val="222222"/>
          <w:sz w:val="20"/>
          <w:szCs w:val="20"/>
        </w:rPr>
        <w:t>, Executive Director, Massachusetts Clean Energy Center*</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Kenneth Brown, Executive Director, Massachusetts Office of International Trade &amp; Investment*</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Josiane</w:t>
      </w:r>
      <w:proofErr w:type="spellEnd"/>
      <w:r>
        <w:rPr>
          <w:rFonts w:ascii="Arial" w:hAnsi="Arial" w:cs="Arial"/>
          <w:color w:val="222222"/>
          <w:sz w:val="20"/>
          <w:szCs w:val="20"/>
        </w:rPr>
        <w:t xml:space="preserve"> Martinez, Executive Director, Massachusetts Office for Refugees and Immigrants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ACADEMIC AND CULTURAL DELEGATION: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Dennis </w:t>
      </w:r>
      <w:proofErr w:type="spellStart"/>
      <w:r>
        <w:rPr>
          <w:rFonts w:ascii="Arial" w:hAnsi="Arial" w:cs="Arial"/>
          <w:color w:val="222222"/>
          <w:sz w:val="20"/>
          <w:szCs w:val="20"/>
        </w:rPr>
        <w:t>Berkey</w:t>
      </w:r>
      <w:proofErr w:type="spellEnd"/>
      <w:r>
        <w:rPr>
          <w:rFonts w:ascii="Arial" w:hAnsi="Arial" w:cs="Arial"/>
          <w:color w:val="222222"/>
          <w:sz w:val="20"/>
          <w:szCs w:val="20"/>
        </w:rPr>
        <w:t>, President, Worcester Polytechnic Institute</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Robert Caret, President, University of Massachusetts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Dennis Carr, Assistant Curator, Art of the Americas, Museum of Fine Arts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Jason </w:t>
      </w:r>
      <w:proofErr w:type="spellStart"/>
      <w:r>
        <w:rPr>
          <w:rFonts w:ascii="Arial" w:hAnsi="Arial" w:cs="Arial"/>
          <w:color w:val="222222"/>
          <w:sz w:val="20"/>
          <w:szCs w:val="20"/>
        </w:rPr>
        <w:t>Dyett</w:t>
      </w:r>
      <w:proofErr w:type="spellEnd"/>
      <w:r>
        <w:rPr>
          <w:rFonts w:ascii="Arial" w:hAnsi="Arial" w:cs="Arial"/>
          <w:color w:val="222222"/>
          <w:sz w:val="20"/>
          <w:szCs w:val="20"/>
        </w:rPr>
        <w:t>, Program Director, Brazil Office, David Rockefeller Center for Latin American Studies, Harvard University</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Laurence </w:t>
      </w:r>
      <w:proofErr w:type="spellStart"/>
      <w:r>
        <w:rPr>
          <w:rFonts w:ascii="Arial" w:hAnsi="Arial" w:cs="Arial"/>
          <w:color w:val="222222"/>
          <w:sz w:val="20"/>
          <w:szCs w:val="20"/>
        </w:rPr>
        <w:t>Madin</w:t>
      </w:r>
      <w:proofErr w:type="spellEnd"/>
      <w:r>
        <w:rPr>
          <w:rFonts w:ascii="Arial" w:hAnsi="Arial" w:cs="Arial"/>
          <w:color w:val="222222"/>
          <w:sz w:val="20"/>
          <w:szCs w:val="20"/>
        </w:rPr>
        <w:t>, Executive Vice President and Director of Research, Woods Hole Oceanographic Institution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Bruce </w:t>
      </w:r>
      <w:proofErr w:type="spellStart"/>
      <w:r>
        <w:rPr>
          <w:rFonts w:ascii="Arial" w:hAnsi="Arial" w:cs="Arial"/>
          <w:color w:val="222222"/>
          <w:sz w:val="20"/>
          <w:szCs w:val="20"/>
        </w:rPr>
        <w:t>Magid</w:t>
      </w:r>
      <w:proofErr w:type="spellEnd"/>
      <w:r>
        <w:rPr>
          <w:rFonts w:ascii="Arial" w:hAnsi="Arial" w:cs="Arial"/>
          <w:color w:val="222222"/>
          <w:sz w:val="20"/>
          <w:szCs w:val="20"/>
        </w:rPr>
        <w:t>, Dean, International Business School, Brandeis University</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Dana </w:t>
      </w:r>
      <w:proofErr w:type="spellStart"/>
      <w:r>
        <w:rPr>
          <w:rFonts w:ascii="Arial" w:hAnsi="Arial" w:cs="Arial"/>
          <w:color w:val="222222"/>
          <w:sz w:val="20"/>
          <w:szCs w:val="20"/>
        </w:rPr>
        <w:t>Mohler-Faria</w:t>
      </w:r>
      <w:proofErr w:type="spellEnd"/>
      <w:r>
        <w:rPr>
          <w:rFonts w:ascii="Arial" w:hAnsi="Arial" w:cs="Arial"/>
          <w:color w:val="222222"/>
          <w:sz w:val="20"/>
          <w:szCs w:val="20"/>
        </w:rPr>
        <w:t>, President, Bridgewater State University</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Maria Muller, Deputy Director, External Relations, Museum of Fine Arts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Ben Schneider, Director, MIT Brazil, Massachusetts Institute of Technology</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Karina Xavier, Manager, MIT Brazil, Massachusetts Institute of Technology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BUSINESS DELEGATION: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Aron</w:t>
      </w:r>
      <w:proofErr w:type="spellEnd"/>
      <w:r>
        <w:rPr>
          <w:rFonts w:ascii="Arial" w:hAnsi="Arial" w:cs="Arial"/>
          <w:color w:val="222222"/>
          <w:sz w:val="20"/>
          <w:szCs w:val="20"/>
        </w:rPr>
        <w:t xml:space="preserve"> </w:t>
      </w:r>
      <w:proofErr w:type="spellStart"/>
      <w:r>
        <w:rPr>
          <w:rFonts w:ascii="Arial" w:hAnsi="Arial" w:cs="Arial"/>
          <w:color w:val="222222"/>
          <w:sz w:val="20"/>
          <w:szCs w:val="20"/>
        </w:rPr>
        <w:t>Ain</w:t>
      </w:r>
      <w:proofErr w:type="spellEnd"/>
      <w:r>
        <w:rPr>
          <w:rFonts w:ascii="Arial" w:hAnsi="Arial" w:cs="Arial"/>
          <w:color w:val="222222"/>
          <w:sz w:val="20"/>
          <w:szCs w:val="20"/>
        </w:rPr>
        <w:t xml:space="preserve">, CEO, </w:t>
      </w:r>
      <w:proofErr w:type="spellStart"/>
      <w:r>
        <w:rPr>
          <w:rFonts w:ascii="Arial" w:hAnsi="Arial" w:cs="Arial"/>
          <w:color w:val="222222"/>
          <w:sz w:val="20"/>
          <w:szCs w:val="20"/>
        </w:rPr>
        <w:t>Kronos</w:t>
      </w:r>
      <w:proofErr w:type="spellEnd"/>
      <w:r>
        <w:rPr>
          <w:rFonts w:ascii="Arial" w:hAnsi="Arial" w:cs="Arial"/>
          <w:color w:val="222222"/>
          <w:sz w:val="20"/>
          <w:szCs w:val="20"/>
        </w:rPr>
        <w:t xml:space="preserve"> Incorporated</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Mohamad</w:t>
      </w:r>
      <w:proofErr w:type="spellEnd"/>
      <w:r>
        <w:rPr>
          <w:rFonts w:ascii="Arial" w:hAnsi="Arial" w:cs="Arial"/>
          <w:color w:val="222222"/>
          <w:sz w:val="20"/>
          <w:szCs w:val="20"/>
        </w:rPr>
        <w:t xml:space="preserve"> Ali, Chairman, Mass Technology Leadership Council; Senior Vice-President, Avaya</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Priyanka</w:t>
      </w:r>
      <w:proofErr w:type="spellEnd"/>
      <w:r>
        <w:rPr>
          <w:rFonts w:ascii="Arial" w:hAnsi="Arial" w:cs="Arial"/>
          <w:color w:val="222222"/>
          <w:sz w:val="20"/>
          <w:szCs w:val="20"/>
        </w:rPr>
        <w:t xml:space="preserve"> </w:t>
      </w:r>
      <w:proofErr w:type="spellStart"/>
      <w:r>
        <w:rPr>
          <w:rFonts w:ascii="Arial" w:hAnsi="Arial" w:cs="Arial"/>
          <w:color w:val="222222"/>
          <w:sz w:val="20"/>
          <w:szCs w:val="20"/>
        </w:rPr>
        <w:t>Bakaya</w:t>
      </w:r>
      <w:proofErr w:type="spellEnd"/>
      <w:r>
        <w:rPr>
          <w:rFonts w:ascii="Arial" w:hAnsi="Arial" w:cs="Arial"/>
          <w:color w:val="222222"/>
          <w:sz w:val="20"/>
          <w:szCs w:val="20"/>
        </w:rPr>
        <w:t>, CEO and Founder, PK Clean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Brian Burke, Northeast Director of Government Affairs, Microsoft Corporation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Wayne </w:t>
      </w:r>
      <w:proofErr w:type="spellStart"/>
      <w:r>
        <w:rPr>
          <w:rFonts w:ascii="Arial" w:hAnsi="Arial" w:cs="Arial"/>
          <w:color w:val="222222"/>
          <w:sz w:val="20"/>
          <w:szCs w:val="20"/>
        </w:rPr>
        <w:t>Canty</w:t>
      </w:r>
      <w:proofErr w:type="spellEnd"/>
      <w:r>
        <w:rPr>
          <w:rFonts w:ascii="Arial" w:hAnsi="Arial" w:cs="Arial"/>
          <w:color w:val="222222"/>
          <w:sz w:val="20"/>
          <w:szCs w:val="20"/>
        </w:rPr>
        <w:t>, President, Heat Trace Products, LLC</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 xml:space="preserve">Bob Connelly, CEO and President </w:t>
      </w:r>
      <w:proofErr w:type="spellStart"/>
      <w:r>
        <w:rPr>
          <w:rFonts w:ascii="Arial" w:hAnsi="Arial" w:cs="Arial"/>
          <w:color w:val="222222"/>
          <w:sz w:val="20"/>
          <w:szCs w:val="20"/>
        </w:rPr>
        <w:t>Madico</w:t>
      </w:r>
      <w:proofErr w:type="spellEnd"/>
      <w:r>
        <w:rPr>
          <w:rFonts w:ascii="Arial" w:hAnsi="Arial" w:cs="Arial"/>
          <w:color w:val="222222"/>
          <w:sz w:val="20"/>
          <w:szCs w:val="20"/>
        </w:rPr>
        <w:t>, Inc.</w:t>
      </w:r>
      <w:proofErr w:type="gramEnd"/>
      <w:r>
        <w:rPr>
          <w:rFonts w:ascii="Arial" w:hAnsi="Arial" w:cs="Arial"/>
          <w:color w:val="222222"/>
          <w:sz w:val="20"/>
          <w:szCs w:val="20"/>
        </w:rPr>
        <w:t> </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Robert Coughlin, CEO and President, Massachusetts Biotechnology Council</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Walt Doyle, CEO and President, WHERE Inc.</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Marcia Fournier, Founder and CEO, BIOARRAY Therapeutics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Chris Goode, Vice-President, Global Corporate Affairs &amp; Public Policy, EMC Corporation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Sue Hager, Vice President, Corporate Communications and Government Affairs, </w:t>
      </w:r>
      <w:proofErr w:type="spellStart"/>
      <w:r>
        <w:rPr>
          <w:rFonts w:ascii="Arial" w:hAnsi="Arial" w:cs="Arial"/>
          <w:color w:val="222222"/>
          <w:sz w:val="20"/>
          <w:szCs w:val="20"/>
        </w:rPr>
        <w:t>Qteros</w:t>
      </w:r>
      <w:proofErr w:type="spellEnd"/>
      <w:r>
        <w:rPr>
          <w:rFonts w:ascii="Arial" w:hAnsi="Arial" w:cs="Arial"/>
          <w:color w:val="222222"/>
          <w:sz w:val="20"/>
          <w:szCs w:val="20"/>
        </w:rPr>
        <w:t>, Inc.</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John </w:t>
      </w:r>
      <w:proofErr w:type="spellStart"/>
      <w:r>
        <w:rPr>
          <w:rFonts w:ascii="Arial" w:hAnsi="Arial" w:cs="Arial"/>
          <w:color w:val="222222"/>
          <w:sz w:val="20"/>
          <w:szCs w:val="20"/>
        </w:rPr>
        <w:t>Harthorne</w:t>
      </w:r>
      <w:proofErr w:type="spellEnd"/>
      <w:r>
        <w:rPr>
          <w:rFonts w:ascii="Arial" w:hAnsi="Arial" w:cs="Arial"/>
          <w:color w:val="222222"/>
          <w:sz w:val="20"/>
          <w:szCs w:val="20"/>
        </w:rPr>
        <w:t xml:space="preserve">, CEO and Founder, </w:t>
      </w:r>
      <w:proofErr w:type="spellStart"/>
      <w:r>
        <w:rPr>
          <w:rFonts w:ascii="Arial" w:hAnsi="Arial" w:cs="Arial"/>
          <w:color w:val="222222"/>
          <w:sz w:val="20"/>
          <w:szCs w:val="20"/>
        </w:rPr>
        <w:t>MassChallenge</w:t>
      </w:r>
      <w:proofErr w:type="spellEnd"/>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Winston Henderson, Vice President and General Counsel, </w:t>
      </w:r>
      <w:proofErr w:type="spellStart"/>
      <w:r>
        <w:rPr>
          <w:rFonts w:ascii="Arial" w:hAnsi="Arial" w:cs="Arial"/>
          <w:color w:val="222222"/>
          <w:sz w:val="20"/>
          <w:szCs w:val="20"/>
        </w:rPr>
        <w:t>Nano</w:t>
      </w:r>
      <w:proofErr w:type="spellEnd"/>
      <w:r>
        <w:rPr>
          <w:rFonts w:ascii="Arial" w:hAnsi="Arial" w:cs="Arial"/>
          <w:color w:val="222222"/>
          <w:sz w:val="20"/>
          <w:szCs w:val="20"/>
        </w:rPr>
        <w:t xml:space="preserve"> Terra</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Tom </w:t>
      </w:r>
      <w:proofErr w:type="spellStart"/>
      <w:r>
        <w:rPr>
          <w:rFonts w:ascii="Arial" w:hAnsi="Arial" w:cs="Arial"/>
          <w:color w:val="222222"/>
          <w:sz w:val="20"/>
          <w:szCs w:val="20"/>
        </w:rPr>
        <w:t>Hopcroft</w:t>
      </w:r>
      <w:proofErr w:type="spellEnd"/>
      <w:r>
        <w:rPr>
          <w:rFonts w:ascii="Arial" w:hAnsi="Arial" w:cs="Arial"/>
          <w:color w:val="222222"/>
          <w:sz w:val="20"/>
          <w:szCs w:val="20"/>
        </w:rPr>
        <w:t>, CEO and President, Mass Technology Leadership Council</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Florian</w:t>
      </w:r>
      <w:proofErr w:type="spellEnd"/>
      <w:r>
        <w:rPr>
          <w:rFonts w:ascii="Arial" w:hAnsi="Arial" w:cs="Arial"/>
          <w:color w:val="222222"/>
          <w:sz w:val="20"/>
          <w:szCs w:val="20"/>
        </w:rPr>
        <w:t xml:space="preserve"> </w:t>
      </w:r>
      <w:proofErr w:type="spellStart"/>
      <w:r>
        <w:rPr>
          <w:rFonts w:ascii="Arial" w:hAnsi="Arial" w:cs="Arial"/>
          <w:color w:val="222222"/>
          <w:sz w:val="20"/>
          <w:szCs w:val="20"/>
        </w:rPr>
        <w:t>Hunziker</w:t>
      </w:r>
      <w:proofErr w:type="spellEnd"/>
      <w:r>
        <w:rPr>
          <w:rFonts w:ascii="Arial" w:hAnsi="Arial" w:cs="Arial"/>
          <w:color w:val="222222"/>
          <w:sz w:val="20"/>
          <w:szCs w:val="20"/>
        </w:rPr>
        <w:t xml:space="preserve">, COO, </w:t>
      </w:r>
      <w:proofErr w:type="spellStart"/>
      <w:r>
        <w:rPr>
          <w:rFonts w:ascii="Arial" w:hAnsi="Arial" w:cs="Arial"/>
          <w:color w:val="222222"/>
          <w:sz w:val="20"/>
          <w:szCs w:val="20"/>
        </w:rPr>
        <w:t>Harmonix</w:t>
      </w:r>
      <w:proofErr w:type="spellEnd"/>
      <w:r>
        <w:rPr>
          <w:rFonts w:ascii="Arial" w:hAnsi="Arial" w:cs="Arial"/>
          <w:color w:val="222222"/>
          <w:sz w:val="20"/>
          <w:szCs w:val="20"/>
        </w:rPr>
        <w:t xml:space="preserve"> Music System</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John McCarthy, CEO and President, </w:t>
      </w:r>
      <w:proofErr w:type="spellStart"/>
      <w:r>
        <w:rPr>
          <w:rFonts w:ascii="Arial" w:hAnsi="Arial" w:cs="Arial"/>
          <w:color w:val="222222"/>
          <w:sz w:val="20"/>
          <w:szCs w:val="20"/>
        </w:rPr>
        <w:t>Qteros</w:t>
      </w:r>
      <w:proofErr w:type="spellEnd"/>
      <w:r>
        <w:rPr>
          <w:rFonts w:ascii="Arial" w:hAnsi="Arial" w:cs="Arial"/>
          <w:color w:val="222222"/>
          <w:sz w:val="20"/>
          <w:szCs w:val="20"/>
        </w:rPr>
        <w:t>, Inc.</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Edvaldo</w:t>
      </w:r>
      <w:proofErr w:type="spellEnd"/>
      <w:r>
        <w:rPr>
          <w:rFonts w:ascii="Arial" w:hAnsi="Arial" w:cs="Arial"/>
          <w:color w:val="222222"/>
          <w:sz w:val="20"/>
          <w:szCs w:val="20"/>
        </w:rPr>
        <w:t xml:space="preserve"> </w:t>
      </w:r>
      <w:proofErr w:type="spellStart"/>
      <w:r>
        <w:rPr>
          <w:rFonts w:ascii="Arial" w:hAnsi="Arial" w:cs="Arial"/>
          <w:color w:val="222222"/>
          <w:sz w:val="20"/>
          <w:szCs w:val="20"/>
        </w:rPr>
        <w:t>Morata</w:t>
      </w:r>
      <w:proofErr w:type="spellEnd"/>
      <w:r>
        <w:rPr>
          <w:rFonts w:ascii="Arial" w:hAnsi="Arial" w:cs="Arial"/>
          <w:color w:val="222222"/>
          <w:sz w:val="20"/>
          <w:szCs w:val="20"/>
        </w:rPr>
        <w:t xml:space="preserve">, Managing Director of Corporate Banking, Sovereign Bank and </w:t>
      </w:r>
      <w:proofErr w:type="spellStart"/>
      <w:r>
        <w:rPr>
          <w:rFonts w:ascii="Arial" w:hAnsi="Arial" w:cs="Arial"/>
          <w:color w:val="222222"/>
          <w:sz w:val="20"/>
          <w:szCs w:val="20"/>
        </w:rPr>
        <w:t>Banco</w:t>
      </w:r>
      <w:proofErr w:type="spellEnd"/>
      <w:r>
        <w:rPr>
          <w:rFonts w:ascii="Arial" w:hAnsi="Arial" w:cs="Arial"/>
          <w:color w:val="222222"/>
          <w:sz w:val="20"/>
          <w:szCs w:val="20"/>
        </w:rPr>
        <w:t xml:space="preserve"> Santander</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Linda Moulton, CEO, TRU Corporation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Steve Papa, CEO and Founder, </w:t>
      </w:r>
      <w:proofErr w:type="spellStart"/>
      <w:r>
        <w:rPr>
          <w:rFonts w:ascii="Arial" w:hAnsi="Arial" w:cs="Arial"/>
          <w:color w:val="222222"/>
          <w:sz w:val="20"/>
          <w:szCs w:val="20"/>
        </w:rPr>
        <w:t>Endeca</w:t>
      </w:r>
      <w:proofErr w:type="spellEnd"/>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Robert Perez, Executive Vice-President and </w:t>
      </w:r>
      <w:proofErr w:type="spellStart"/>
      <w:r>
        <w:rPr>
          <w:rFonts w:ascii="Arial" w:hAnsi="Arial" w:cs="Arial"/>
          <w:color w:val="222222"/>
          <w:sz w:val="20"/>
          <w:szCs w:val="20"/>
        </w:rPr>
        <w:t>COO</w:t>
      </w:r>
      <w:proofErr w:type="gramStart"/>
      <w:r>
        <w:rPr>
          <w:rFonts w:ascii="Arial" w:hAnsi="Arial" w:cs="Arial"/>
          <w:color w:val="222222"/>
          <w:sz w:val="20"/>
          <w:szCs w:val="20"/>
        </w:rPr>
        <w:t>,Cubist</w:t>
      </w:r>
      <w:proofErr w:type="spellEnd"/>
      <w:proofErr w:type="gramEnd"/>
      <w:r>
        <w:rPr>
          <w:rFonts w:ascii="Arial" w:hAnsi="Arial" w:cs="Arial"/>
          <w:color w:val="222222"/>
          <w:sz w:val="20"/>
          <w:szCs w:val="20"/>
        </w:rPr>
        <w:t xml:space="preserve"> Pharmaceuticals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Brad </w:t>
      </w:r>
      <w:proofErr w:type="spellStart"/>
      <w:r>
        <w:rPr>
          <w:rFonts w:ascii="Arial" w:hAnsi="Arial" w:cs="Arial"/>
          <w:color w:val="222222"/>
          <w:sz w:val="20"/>
          <w:szCs w:val="20"/>
        </w:rPr>
        <w:t>Rinklin</w:t>
      </w:r>
      <w:proofErr w:type="spellEnd"/>
      <w:r>
        <w:rPr>
          <w:rFonts w:ascii="Arial" w:hAnsi="Arial" w:cs="Arial"/>
          <w:color w:val="222222"/>
          <w:sz w:val="20"/>
          <w:szCs w:val="20"/>
        </w:rPr>
        <w:t xml:space="preserve">, Vice-President, Global Marketing, </w:t>
      </w:r>
      <w:proofErr w:type="spellStart"/>
      <w:r>
        <w:rPr>
          <w:rFonts w:ascii="Arial" w:hAnsi="Arial" w:cs="Arial"/>
          <w:color w:val="222222"/>
          <w:sz w:val="20"/>
          <w:szCs w:val="20"/>
        </w:rPr>
        <w:t>Akamai</w:t>
      </w:r>
      <w:proofErr w:type="spellEnd"/>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Kristen Rupert, Executive Director, Associated Industries of Massachusetts (AIM) International Business Council</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w:t>
      </w:r>
      <w:proofErr w:type="spellStart"/>
      <w:r>
        <w:rPr>
          <w:rFonts w:ascii="Arial" w:hAnsi="Arial" w:cs="Arial"/>
          <w:color w:val="222222"/>
          <w:sz w:val="20"/>
          <w:szCs w:val="20"/>
        </w:rPr>
        <w:t>Ido</w:t>
      </w:r>
      <w:proofErr w:type="spellEnd"/>
      <w:r>
        <w:rPr>
          <w:rFonts w:ascii="Arial" w:hAnsi="Arial" w:cs="Arial"/>
          <w:color w:val="222222"/>
          <w:sz w:val="20"/>
          <w:szCs w:val="20"/>
        </w:rPr>
        <w:t xml:space="preserve"> Schoenberg, CEO and Chairman, American Well Corporation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Joel Schwartz, Senior Vice-President and General Manager, Global New Business Development, EMC Corporation</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Greg Shell, Manager, GMO LLC</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Dr. </w:t>
      </w:r>
      <w:proofErr w:type="spellStart"/>
      <w:r>
        <w:rPr>
          <w:rFonts w:ascii="Arial" w:hAnsi="Arial" w:cs="Arial"/>
          <w:color w:val="222222"/>
          <w:sz w:val="20"/>
          <w:szCs w:val="20"/>
        </w:rPr>
        <w:t>Riccardo</w:t>
      </w:r>
      <w:proofErr w:type="spellEnd"/>
      <w:r>
        <w:rPr>
          <w:rFonts w:ascii="Arial" w:hAnsi="Arial" w:cs="Arial"/>
          <w:color w:val="222222"/>
          <w:sz w:val="20"/>
          <w:szCs w:val="20"/>
        </w:rPr>
        <w:t xml:space="preserve"> Signorelli, CEO and President, </w:t>
      </w:r>
      <w:proofErr w:type="spellStart"/>
      <w:r>
        <w:rPr>
          <w:rFonts w:ascii="Arial" w:hAnsi="Arial" w:cs="Arial"/>
          <w:color w:val="222222"/>
          <w:sz w:val="20"/>
          <w:szCs w:val="20"/>
        </w:rPr>
        <w:t>FastCAP</w:t>
      </w:r>
      <w:proofErr w:type="spellEnd"/>
      <w:r>
        <w:rPr>
          <w:rFonts w:ascii="Arial" w:hAnsi="Arial" w:cs="Arial"/>
          <w:color w:val="222222"/>
          <w:sz w:val="20"/>
          <w:szCs w:val="20"/>
        </w:rPr>
        <w:t xml:space="preserve"> Systems</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Per </w:t>
      </w:r>
      <w:proofErr w:type="spellStart"/>
      <w:r>
        <w:rPr>
          <w:rFonts w:ascii="Arial" w:hAnsi="Arial" w:cs="Arial"/>
          <w:color w:val="222222"/>
          <w:sz w:val="20"/>
          <w:szCs w:val="20"/>
        </w:rPr>
        <w:t>Suneby</w:t>
      </w:r>
      <w:proofErr w:type="spellEnd"/>
      <w:r>
        <w:rPr>
          <w:rFonts w:ascii="Arial" w:hAnsi="Arial" w:cs="Arial"/>
          <w:color w:val="222222"/>
          <w:sz w:val="20"/>
          <w:szCs w:val="20"/>
        </w:rPr>
        <w:t xml:space="preserve">, CEO, PMC </w:t>
      </w:r>
      <w:proofErr w:type="spellStart"/>
      <w:r>
        <w:rPr>
          <w:rFonts w:ascii="Arial" w:hAnsi="Arial" w:cs="Arial"/>
          <w:color w:val="222222"/>
          <w:sz w:val="20"/>
          <w:szCs w:val="20"/>
        </w:rPr>
        <w:t>Biotec</w:t>
      </w:r>
      <w:proofErr w:type="spellEnd"/>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Kirk Sykes, President and Managing Director, Urban Strategy America Fund, L.P.</w:t>
      </w:r>
    </w:p>
    <w:p w:rsidR="00D70C48" w:rsidRDefault="00D70C48" w:rsidP="00D70C48">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Andrew </w:t>
      </w:r>
      <w:proofErr w:type="spellStart"/>
      <w:r>
        <w:rPr>
          <w:rFonts w:ascii="Arial" w:hAnsi="Arial" w:cs="Arial"/>
          <w:color w:val="222222"/>
          <w:sz w:val="20"/>
          <w:szCs w:val="20"/>
        </w:rPr>
        <w:t>Tarsy</w:t>
      </w:r>
      <w:proofErr w:type="spellEnd"/>
      <w:r>
        <w:rPr>
          <w:rFonts w:ascii="Arial" w:hAnsi="Arial" w:cs="Arial"/>
          <w:color w:val="222222"/>
          <w:sz w:val="20"/>
          <w:szCs w:val="20"/>
        </w:rPr>
        <w:t>, President and Executive Director, Progressive Business Leaders Network</w:t>
      </w:r>
    </w:p>
    <w:p w:rsidR="00CC4427" w:rsidRDefault="00D70C48"/>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70C48"/>
    <w:rsid w:val="00D70C48"/>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D70C48"/>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70C48"/>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70C4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70C48"/>
    <w:rPr>
      <w:rFonts w:ascii="Times New Roman" w:eastAsia="Times New Roman" w:hAnsi="Times New Roman" w:cs="Times New Roman"/>
      <w:b/>
      <w:bCs/>
      <w:sz w:val="36"/>
      <w:szCs w:val="36"/>
    </w:rPr>
  </w:style>
  <w:style w:type="paragraph" w:styleId="NormalWeb">
    <w:name w:val="Normal (Web)"/>
    <w:basedOn w:val="Normal"/>
    <w:uiPriority w:val="99"/>
    <w:unhideWhenUsed/>
    <w:rsid w:val="00D70C48"/>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D70C48"/>
    <w:rPr>
      <w:i/>
      <w:iCs/>
    </w:rPr>
  </w:style>
  <w:style w:type="character" w:styleId="Strong">
    <w:name w:val="Strong"/>
    <w:basedOn w:val="DefaultParagraphFont"/>
    <w:uiPriority w:val="22"/>
    <w:qFormat/>
    <w:rsid w:val="00D70C48"/>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352020740/"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1460</Words>
  <Characters>8327</Characters>
  <Application>Microsoft Macintosh Word</Application>
  <DocSecurity>0</DocSecurity>
  <Lines>69</Lines>
  <Paragraphs>16</Paragraphs>
  <ScaleCrop>false</ScaleCrop>
  <Company>American Polyfilm, Inc.</Company>
  <LinksUpToDate>false</LinksUpToDate>
  <CharactersWithSpaces>10226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2013-07-22T17:01:00Z</dcterms:created>
  <dcterms:modified xsi:type="dcterms:W3CDTF">2013-07-22T17:13:00Z</dcterms:modified>
</cp:coreProperties>
</file>