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2" name="Picture 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BJs Wholesale Distribution Center - Uxbridge</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8"/>
          <w:headerReference w:type="default" r:id="rId9"/>
          <w:footerReference w:type="even" r:id="rId10"/>
          <w:footerReference w:type="default" r:id="rId1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26"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4" name="Picture 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Belchertown Water District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12"/>
          <w:headerReference w:type="default" r:id="rId13"/>
          <w:footerReference w:type="even" r:id="rId14"/>
          <w:footerReference w:type="default" r:id="rId1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27"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6" name="Picture 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Brookfield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16"/>
          <w:headerReference w:type="default" r:id="rId17"/>
          <w:footerReference w:type="even" r:id="rId18"/>
          <w:footerReference w:type="default" r:id="rId1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28"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8" name="Picture 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Colonial Water Company - Dover</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20"/>
          <w:headerReference w:type="default" r:id="rId21"/>
          <w:footerReference w:type="even" r:id="rId22"/>
          <w:footerReference w:type="default" r:id="rId2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29"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10" name="Picture 1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East Northfield Water Company</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24"/>
          <w:headerReference w:type="default" r:id="rId25"/>
          <w:footerReference w:type="even" r:id="rId26"/>
          <w:footerReference w:type="default" r:id="rId2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0"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12" name="Picture 1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Three River Fire District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28"/>
          <w:headerReference w:type="default" r:id="rId29"/>
          <w:footerReference w:type="even" r:id="rId30"/>
          <w:footerReference w:type="default" r:id="rId3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1"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14" name="Picture 1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Shelburne Falls Fire District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32"/>
          <w:headerReference w:type="default" r:id="rId33"/>
          <w:footerReference w:type="even" r:id="rId34"/>
          <w:footerReference w:type="default" r:id="rId3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2"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16" name="Picture 1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West Brookfield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36"/>
          <w:headerReference w:type="default" r:id="rId37"/>
          <w:footerReference w:type="even" r:id="rId38"/>
          <w:footerReference w:type="default" r:id="rId3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3"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18" name="Picture 1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Whately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40"/>
          <w:headerReference w:type="default" r:id="rId41"/>
          <w:footerReference w:type="even" r:id="rId42"/>
          <w:footerReference w:type="default" r:id="rId4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4"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20" name="Picture 2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Centerville Osterville Marstons Mills WD</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44"/>
          <w:headerReference w:type="default" r:id="rId45"/>
          <w:footerReference w:type="even" r:id="rId46"/>
          <w:footerReference w:type="default" r:id="rId4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5"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22" name="Picture 2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Easton Water Division</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48"/>
          <w:headerReference w:type="default" r:id="rId49"/>
          <w:footerReference w:type="even" r:id="rId50"/>
          <w:footerReference w:type="default" r:id="rId5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6"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24" name="Picture 2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Halifax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52"/>
          <w:headerReference w:type="default" r:id="rId53"/>
          <w:footerReference w:type="even" r:id="rId54"/>
          <w:footerReference w:type="default" r:id="rId5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7"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26" name="Picture 2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Harwich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56"/>
          <w:headerReference w:type="default" r:id="rId57"/>
          <w:footerReference w:type="even" r:id="rId58"/>
          <w:footerReference w:type="default" r:id="rId5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8"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28" name="Picture 2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Massachusetts Water Resources Authority</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60"/>
          <w:headerReference w:type="default" r:id="rId61"/>
          <w:footerReference w:type="even" r:id="rId62"/>
          <w:footerReference w:type="default" r:id="rId6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39"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30" name="Picture 3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Orleans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64"/>
          <w:headerReference w:type="default" r:id="rId65"/>
          <w:footerReference w:type="even" r:id="rId66"/>
          <w:footerReference w:type="default" r:id="rId6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0"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32" name="Picture 3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Pepperell DPW Water Division</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68"/>
          <w:headerReference w:type="default" r:id="rId69"/>
          <w:footerReference w:type="even" r:id="rId70"/>
          <w:footerReference w:type="default" r:id="rId7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1"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34" name="Picture 3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Southbridge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72"/>
          <w:headerReference w:type="default" r:id="rId73"/>
          <w:footerReference w:type="even" r:id="rId74"/>
          <w:footerReference w:type="default" r:id="rId7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2"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36" name="Picture 3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Uxbridge DPW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76"/>
          <w:headerReference w:type="default" r:id="rId77"/>
          <w:footerReference w:type="even" r:id="rId78"/>
          <w:footerReference w:type="default" r:id="rId7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3"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38" name="Picture 3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Westford Water Department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80"/>
          <w:headerReference w:type="default" r:id="rId81"/>
          <w:footerReference w:type="even" r:id="rId82"/>
          <w:footerReference w:type="default" r:id="rId8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4"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40" name="Picture 4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Chicopee Water Department (MWRA)</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84"/>
          <w:headerReference w:type="default" r:id="rId85"/>
          <w:footerReference w:type="even" r:id="rId86"/>
          <w:footerReference w:type="default" r:id="rId8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5"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42" name="Picture 4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Everett Water Department (MWRA)</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88"/>
          <w:headerReference w:type="default" r:id="rId89"/>
          <w:footerReference w:type="even" r:id="rId90"/>
          <w:footerReference w:type="default" r:id="rId9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6"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44" name="Picture 4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Glen Ridge Resident Trust - Dover</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92"/>
          <w:headerReference w:type="default" r:id="rId93"/>
          <w:footerReference w:type="even" r:id="rId94"/>
          <w:footerReference w:type="default" r:id="rId9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7"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46" name="Picture 4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Lexington Water Department (MWRA)</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96"/>
          <w:headerReference w:type="default" r:id="rId97"/>
          <w:footerReference w:type="even" r:id="rId98"/>
          <w:footerReference w:type="default" r:id="rId9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8"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48" name="Picture 48"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Lynnfield Water District (MWRA)</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100"/>
          <w:headerReference w:type="default" r:id="rId101"/>
          <w:footerReference w:type="even" r:id="rId102"/>
          <w:footerReference w:type="default" r:id="rId103"/>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49"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50" name="Picture 50"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Newton Water Department (MWRA)</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104"/>
          <w:headerReference w:type="default" r:id="rId105"/>
          <w:footerReference w:type="even" r:id="rId106"/>
          <w:footerReference w:type="default" r:id="rId107"/>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50"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52" name="Picture 52"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Quincy Water Department (MWRA)</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108"/>
          <w:headerReference w:type="default" r:id="rId109"/>
          <w:footerReference w:type="even" r:id="rId110"/>
          <w:footerReference w:type="default" r:id="rId111"/>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51"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54" name="Picture 54"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Swampscott Water Department (MWRA)</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112"/>
          <w:headerReference w:type="default" r:id="rId113"/>
          <w:footerReference w:type="even" r:id="rId114"/>
          <w:footerReference w:type="default" r:id="rId115"/>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7834F7" w:rsidP="001A36EE">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52" type="#_x0000_t144" style="width:611.15pt;height:46.9pt" fillcolor="black">
            <v:shadow color="#868686"/>
            <v:textpath style="font-family:&quot;Old English Text MT&quot;;font-size:40pt" fitshape="t" trim="t" string="The Commonwealth of Massachusetts"/>
          </v:shape>
        </w:pict>
      </w:r>
    </w:p>
    <w:p w:rsidR="004D30E1" w:rsidRDefault="004D30E1" w:rsidP="001A36EE">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extent cx="1945640" cy="2019935"/>
            <wp:effectExtent l="0" t="0" r="0" b="0"/>
            <wp:docPr id="56" name="Picture 56"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4D30E1" w:rsidRDefault="004D30E1" w:rsidP="001A36EE">
      <w:pPr>
        <w:ind w:left="4320"/>
        <w:rPr>
          <w:rFonts w:ascii="Book Antiqua" w:hAnsi="Book Antiqua"/>
        </w:rPr>
      </w:pPr>
    </w:p>
    <w:p w:rsidR="004D30E1" w:rsidRDefault="004D30E1" w:rsidP="001A36EE">
      <w:pPr>
        <w:jc w:val="center"/>
        <w:rPr>
          <w:rFonts w:ascii="Century Schoolbook" w:hAnsi="Century Schoolbook" w:cs="Arial"/>
          <w:b/>
          <w:bCs/>
          <w:i/>
          <w:spacing w:val="20"/>
          <w:sz w:val="48"/>
          <w:szCs w:val="48"/>
        </w:rPr>
      </w:pPr>
      <w:r w:rsidRPr="00A963E7">
        <w:rPr>
          <w:rFonts w:ascii="Century Schoolbook" w:hAnsi="Century Schoolbook" w:cs="Arial"/>
          <w:b/>
          <w:bCs/>
          <w:i/>
          <w:noProof/>
          <w:spacing w:val="20"/>
          <w:sz w:val="48"/>
          <w:szCs w:val="48"/>
        </w:rPr>
        <w:t>Watertown Water Department (MWRA</w:t>
      </w:r>
      <w:r>
        <w:rPr>
          <w:rFonts w:ascii="Century Schoolbook" w:hAnsi="Century Schoolbook" w:cs="Arial"/>
          <w:b/>
          <w:bCs/>
          <w:i/>
          <w:noProof/>
          <w:spacing w:val="20"/>
          <w:sz w:val="48"/>
          <w:szCs w:val="48"/>
        </w:rPr>
        <w:t>)</w:t>
      </w:r>
    </w:p>
    <w:p w:rsidR="004D30E1" w:rsidRDefault="004D30E1" w:rsidP="001A36EE">
      <w:pPr>
        <w:jc w:val="center"/>
      </w:pPr>
    </w:p>
    <w:p w:rsidR="004D30E1" w:rsidRDefault="004D30E1" w:rsidP="001A36EE">
      <w:pPr>
        <w:jc w:val="center"/>
        <w:rPr>
          <w:rFonts w:ascii="Arial" w:hAnsi="Arial" w:cs="Arial"/>
          <w:smallCaps/>
          <w:spacing w:val="20"/>
          <w:sz w:val="26"/>
          <w:szCs w:val="26"/>
        </w:rPr>
      </w:pPr>
      <w:r>
        <w:rPr>
          <w:rFonts w:ascii="Arial" w:hAnsi="Arial" w:cs="Arial"/>
          <w:smallCaps/>
          <w:spacing w:val="20"/>
          <w:sz w:val="26"/>
          <w:szCs w:val="26"/>
        </w:rPr>
        <w:t>On behalf of the citizens of the Commonwealth of Massachusetts, we are pleased to confer upon you this Governor’s Citation in recognition of your dedicated service to maintaining a safe and abundant supply of clean water and in appreciation of your commitment to protecting this valuable natural resource</w:t>
      </w:r>
      <w:r>
        <w:rPr>
          <w:rFonts w:ascii="Arial" w:hAnsi="Arial" w:cs="Arial"/>
          <w:spacing w:val="20"/>
        </w:rPr>
        <w:t>.</w:t>
      </w:r>
    </w:p>
    <w:p w:rsidR="004D30E1" w:rsidRDefault="004D30E1" w:rsidP="001A36EE">
      <w:pPr>
        <w:jc w:val="center"/>
        <w:rPr>
          <w:rFonts w:ascii="Arial" w:hAnsi="Arial" w:cs="Arial"/>
          <w:spacing w:val="20"/>
        </w:rPr>
      </w:pPr>
    </w:p>
    <w:p w:rsidR="004D30E1" w:rsidRDefault="004D30E1" w:rsidP="001A36EE">
      <w:pPr>
        <w:jc w:val="center"/>
        <w:rPr>
          <w:rFonts w:ascii="Arial" w:hAnsi="Arial" w:cs="Arial"/>
          <w:spacing w:val="20"/>
        </w:rPr>
      </w:pPr>
    </w:p>
    <w:p w:rsidR="004D30E1" w:rsidRDefault="004D30E1" w:rsidP="001A36EE">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4D30E1" w:rsidRDefault="004D30E1" w:rsidP="001A36EE">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4D30E1" w:rsidRDefault="004D30E1" w:rsidP="001A36EE">
      <w:pPr>
        <w:rPr>
          <w:rFonts w:ascii="Arial" w:hAnsi="Arial" w:cs="Arial"/>
          <w:sz w:val="20"/>
          <w:szCs w:val="20"/>
        </w:rPr>
      </w:pPr>
    </w:p>
    <w:p w:rsidR="004D30E1" w:rsidRDefault="004D30E1" w:rsidP="001A36EE">
      <w:pPr>
        <w:ind w:left="4320" w:firstLine="720"/>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Arial" w:hAnsi="Arial" w:cs="Arial"/>
          <w:sz w:val="20"/>
          <w:szCs w:val="20"/>
        </w:rPr>
      </w:pPr>
    </w:p>
    <w:p w:rsidR="004D30E1" w:rsidRDefault="004D30E1" w:rsidP="001A36EE">
      <w:pPr>
        <w:rPr>
          <w:rFonts w:ascii="Century Schoolbook" w:hAnsi="Century Schoolbook"/>
          <w:b/>
          <w:smallCaps/>
          <w:spacing w:val="100"/>
          <w:sz w:val="28"/>
          <w:szCs w:val="28"/>
        </w:rPr>
      </w:pPr>
      <w:r>
        <w:rPr>
          <w:rFonts w:ascii="Arial" w:hAnsi="Arial" w:cs="Arial"/>
          <w:b/>
          <w:smallCaps/>
          <w:spacing w:val="110"/>
          <w:sz w:val="28"/>
          <w:szCs w:val="28"/>
        </w:rPr>
        <w:t>Deval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4D30E1" w:rsidSect="001A36EE">
          <w:headerReference w:type="even" r:id="rId116"/>
          <w:headerReference w:type="default" r:id="rId117"/>
          <w:footerReference w:type="even" r:id="rId118"/>
          <w:footerReference w:type="default" r:id="rId119"/>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4D30E1" w:rsidRDefault="004D30E1"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p w:rsidR="007834F7" w:rsidRDefault="007834F7" w:rsidP="007834F7">
      <w:pPr>
        <w:tabs>
          <w:tab w:val="right" w:pos="12960"/>
        </w:tabs>
        <w:jc w:val="center"/>
        <w:rPr>
          <w:rFonts w:ascii="Book Antiqua" w:hAnsi="Book Antiqua"/>
          <w:b/>
          <w:smallCaps/>
          <w:spacing w:val="100"/>
          <w:sz w:val="32"/>
          <w:szCs w:val="32"/>
        </w:rPr>
      </w:pPr>
      <w:r>
        <w:rPr>
          <w:rFonts w:ascii="Book Antiqua" w:hAnsi="Book Antiqua"/>
          <w:b/>
          <w:smallCaps/>
          <w:spacing w:val="100"/>
          <w:sz w:val="32"/>
          <w:szCs w:val="32"/>
        </w:rPr>
        <w:lastRenderedPageBreak/>
        <w:pict>
          <v:shape id="_x0000_i1053" type="#_x0000_t144" style="width:611.15pt;height:46.9pt" fillcolor="black">
            <v:shadow color="#868686"/>
            <v:textpath style="font-family:&quot;Old English Text MT&quot;;font-size:40pt" fitshape="t" trim="t" string="The Commonwealth of Massachusetts"/>
          </v:shape>
        </w:pict>
      </w:r>
    </w:p>
    <w:p w:rsidR="007834F7" w:rsidRDefault="007834F7" w:rsidP="007834F7">
      <w:pPr>
        <w:ind w:left="4320"/>
        <w:rPr>
          <w:rFonts w:ascii="Book Antiqua" w:hAnsi="Book Antiqua"/>
          <w:smallCaps/>
          <w:sz w:val="50"/>
        </w:rPr>
      </w:pPr>
      <w:r>
        <w:rPr>
          <w:rFonts w:ascii="Book Antiqua" w:hAnsi="Book Antiqua"/>
          <w:smallCaps/>
          <w:sz w:val="50"/>
        </w:rPr>
        <w:t xml:space="preserve">       </w:t>
      </w:r>
      <w:r>
        <w:rPr>
          <w:rFonts w:ascii="Book Antiqua" w:hAnsi="Book Antiqua"/>
          <w:smallCaps/>
          <w:noProof/>
          <w:sz w:val="50"/>
        </w:rPr>
        <w:drawing>
          <wp:inline distT="0" distB="0" distL="0" distR="0" wp14:anchorId="53DCA643" wp14:editId="52E33387">
            <wp:extent cx="1945640" cy="2019935"/>
            <wp:effectExtent l="0" t="0" r="0" b="0"/>
            <wp:docPr id="1" name="Picture 1" descr="BW MA State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BW MA State Sea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5640" cy="2019935"/>
                    </a:xfrm>
                    <a:prstGeom prst="rect">
                      <a:avLst/>
                    </a:prstGeom>
                    <a:noFill/>
                    <a:ln>
                      <a:noFill/>
                    </a:ln>
                  </pic:spPr>
                </pic:pic>
              </a:graphicData>
            </a:graphic>
          </wp:inline>
        </w:drawing>
      </w:r>
    </w:p>
    <w:p w:rsidR="007834F7" w:rsidRDefault="007834F7" w:rsidP="007834F7">
      <w:pPr>
        <w:ind w:left="4320"/>
        <w:rPr>
          <w:rFonts w:ascii="Book Antiqua" w:hAnsi="Book Antiqua"/>
        </w:rPr>
      </w:pPr>
    </w:p>
    <w:p w:rsidR="007834F7" w:rsidRDefault="007834F7" w:rsidP="007834F7">
      <w:pPr>
        <w:jc w:val="center"/>
        <w:rPr>
          <w:rFonts w:ascii="Century Schoolbook" w:hAnsi="Century Schoolbook" w:cs="Arial"/>
          <w:b/>
          <w:bCs/>
          <w:i/>
          <w:noProof/>
          <w:spacing w:val="20"/>
          <w:sz w:val="48"/>
          <w:szCs w:val="48"/>
        </w:rPr>
      </w:pPr>
      <w:r>
        <w:rPr>
          <w:rFonts w:ascii="Century Schoolbook" w:hAnsi="Century Schoolbook" w:cs="Arial"/>
          <w:b/>
          <w:bCs/>
          <w:i/>
          <w:noProof/>
          <w:spacing w:val="20"/>
          <w:sz w:val="48"/>
          <w:szCs w:val="48"/>
        </w:rPr>
        <w:t>Chelmsford Water District</w:t>
      </w:r>
    </w:p>
    <w:p w:rsidR="007834F7" w:rsidRDefault="007834F7" w:rsidP="007834F7">
      <w:pPr>
        <w:jc w:val="center"/>
      </w:pPr>
      <w:r>
        <w:t xml:space="preserve"> </w:t>
      </w:r>
    </w:p>
    <w:p w:rsidR="007834F7" w:rsidRDefault="007834F7" w:rsidP="007834F7">
      <w:pPr>
        <w:jc w:val="center"/>
        <w:rPr>
          <w:rFonts w:ascii="Arial" w:hAnsi="Arial" w:cs="Arial"/>
          <w:smallCaps/>
          <w:spacing w:val="20"/>
          <w:sz w:val="26"/>
          <w:szCs w:val="26"/>
        </w:rPr>
      </w:pPr>
      <w:r>
        <w:rPr>
          <w:rFonts w:ascii="Arial" w:hAnsi="Arial" w:cs="Arial"/>
          <w:smallCaps/>
          <w:spacing w:val="20"/>
          <w:sz w:val="26"/>
          <w:szCs w:val="26"/>
        </w:rPr>
        <w:t xml:space="preserve">On behalf of the citizens of the Commonwealth of Massachusetts, we are pleased to confer upon you this Governor’s Citation in recognition of your </w:t>
      </w:r>
      <w:r>
        <w:rPr>
          <w:rFonts w:ascii="Arial" w:hAnsi="Arial" w:cs="Arial"/>
          <w:smallCaps/>
          <w:spacing w:val="20"/>
          <w:sz w:val="26"/>
          <w:szCs w:val="26"/>
        </w:rPr>
        <w:t xml:space="preserve">receipt of the Energy Conservation and Water Conservation Awards and in appreciation of your </w:t>
      </w:r>
      <w:r>
        <w:rPr>
          <w:rFonts w:ascii="Arial" w:hAnsi="Arial" w:cs="Arial"/>
          <w:smallCaps/>
          <w:spacing w:val="20"/>
          <w:sz w:val="26"/>
          <w:szCs w:val="26"/>
        </w:rPr>
        <w:t>dedicated service to maintaining a safe and abundant supply of clean water</w:t>
      </w:r>
      <w:bookmarkStart w:id="0" w:name="_GoBack"/>
      <w:bookmarkEnd w:id="0"/>
      <w:r>
        <w:rPr>
          <w:rFonts w:ascii="Arial" w:hAnsi="Arial" w:cs="Arial"/>
          <w:spacing w:val="20"/>
        </w:rPr>
        <w:t>.</w:t>
      </w:r>
    </w:p>
    <w:p w:rsidR="007834F7" w:rsidRDefault="007834F7" w:rsidP="007834F7">
      <w:pPr>
        <w:jc w:val="center"/>
        <w:rPr>
          <w:rFonts w:ascii="Arial" w:hAnsi="Arial" w:cs="Arial"/>
          <w:spacing w:val="20"/>
        </w:rPr>
      </w:pPr>
    </w:p>
    <w:p w:rsidR="007834F7" w:rsidRDefault="007834F7" w:rsidP="007834F7">
      <w:pPr>
        <w:jc w:val="center"/>
        <w:rPr>
          <w:rFonts w:ascii="Arial" w:hAnsi="Arial" w:cs="Arial"/>
          <w:spacing w:val="20"/>
        </w:rPr>
      </w:pPr>
    </w:p>
    <w:p w:rsidR="007834F7" w:rsidRDefault="007834F7" w:rsidP="007834F7">
      <w:pPr>
        <w:jc w:val="center"/>
        <w:rPr>
          <w:rFonts w:ascii="Arial" w:hAnsi="Arial" w:cs="Arial"/>
          <w:smallCaps/>
          <w:spacing w:val="20"/>
          <w:sz w:val="28"/>
          <w:szCs w:val="28"/>
        </w:rPr>
      </w:pPr>
      <w:r>
        <w:rPr>
          <w:rFonts w:ascii="Arial" w:hAnsi="Arial" w:cs="Arial"/>
          <w:smallCaps/>
          <w:spacing w:val="20"/>
          <w:sz w:val="28"/>
          <w:szCs w:val="28"/>
        </w:rPr>
        <w:t xml:space="preserve">This </w:t>
      </w:r>
      <w:r w:rsidRPr="001A36EE">
        <w:rPr>
          <w:rFonts w:ascii="Arial" w:hAnsi="Arial" w:cs="Arial"/>
          <w:smallCaps/>
          <w:spacing w:val="20"/>
          <w:sz w:val="28"/>
          <w:szCs w:val="28"/>
        </w:rPr>
        <w:t>Eighth</w:t>
      </w:r>
      <w:r>
        <w:rPr>
          <w:rFonts w:ascii="Arial" w:hAnsi="Arial" w:cs="Arial"/>
          <w:smallCaps/>
          <w:spacing w:val="20"/>
          <w:sz w:val="28"/>
          <w:szCs w:val="28"/>
        </w:rPr>
        <w:t xml:space="preserve"> Day of </w:t>
      </w:r>
      <w:r w:rsidRPr="001A36EE">
        <w:rPr>
          <w:rFonts w:ascii="Arial" w:hAnsi="Arial" w:cs="Arial"/>
          <w:smallCaps/>
          <w:spacing w:val="20"/>
          <w:sz w:val="28"/>
          <w:szCs w:val="28"/>
        </w:rPr>
        <w:t>May</w:t>
      </w:r>
      <w:r>
        <w:rPr>
          <w:rFonts w:ascii="Arial" w:hAnsi="Arial" w:cs="Arial"/>
          <w:smallCaps/>
          <w:spacing w:val="20"/>
          <w:sz w:val="28"/>
          <w:szCs w:val="28"/>
        </w:rPr>
        <w:t xml:space="preserve"> in the Year 2012</w:t>
      </w:r>
    </w:p>
    <w:p w:rsidR="007834F7" w:rsidRDefault="007834F7" w:rsidP="007834F7">
      <w:pPr>
        <w:rPr>
          <w:rFonts w:ascii="Book Antiqua" w:hAnsi="Book Antiqua"/>
          <w:b/>
          <w:smallCaps/>
          <w:spacing w:val="100"/>
          <w:sz w:val="36"/>
        </w:rPr>
      </w:pPr>
      <w:r>
        <w:rPr>
          <w:rFonts w:ascii="Book Antiqua" w:hAnsi="Book Antiqua"/>
          <w:b/>
          <w:smallCaps/>
          <w:spacing w:val="100"/>
          <w:sz w:val="36"/>
        </w:rPr>
        <w:t xml:space="preserve">    </w:t>
      </w:r>
      <w:r>
        <w:rPr>
          <w:rFonts w:ascii="Book Antiqua" w:hAnsi="Book Antiqua"/>
          <w:b/>
          <w:smallCaps/>
          <w:spacing w:val="100"/>
          <w:sz w:val="36"/>
        </w:rPr>
        <w:tab/>
      </w:r>
      <w:r>
        <w:rPr>
          <w:rFonts w:ascii="Book Antiqua" w:hAnsi="Book Antiqua"/>
          <w:b/>
          <w:smallCaps/>
          <w:spacing w:val="100"/>
          <w:sz w:val="36"/>
        </w:rPr>
        <w:tab/>
      </w:r>
      <w:r>
        <w:rPr>
          <w:rFonts w:ascii="Book Antiqua" w:hAnsi="Book Antiqua"/>
          <w:b/>
          <w:smallCaps/>
          <w:spacing w:val="100"/>
          <w:sz w:val="36"/>
        </w:rPr>
        <w:tab/>
        <w:t xml:space="preserve">        </w:t>
      </w:r>
      <w:r>
        <w:rPr>
          <w:rFonts w:ascii="Book Antiqua" w:hAnsi="Book Antiqua"/>
          <w:b/>
          <w:smallCaps/>
          <w:spacing w:val="100"/>
          <w:sz w:val="36"/>
        </w:rPr>
        <w:tab/>
      </w:r>
      <w:r>
        <w:rPr>
          <w:rFonts w:ascii="Book Antiqua" w:hAnsi="Book Antiqua"/>
          <w:b/>
          <w:smallCaps/>
          <w:spacing w:val="100"/>
          <w:sz w:val="36"/>
        </w:rPr>
        <w:tab/>
      </w:r>
    </w:p>
    <w:p w:rsidR="007834F7" w:rsidRDefault="007834F7" w:rsidP="007834F7">
      <w:pPr>
        <w:rPr>
          <w:rFonts w:ascii="Arial" w:hAnsi="Arial" w:cs="Arial"/>
          <w:sz w:val="20"/>
          <w:szCs w:val="20"/>
        </w:rPr>
      </w:pPr>
    </w:p>
    <w:p w:rsidR="007834F7" w:rsidRDefault="007834F7" w:rsidP="007834F7">
      <w:pPr>
        <w:ind w:left="4320" w:firstLine="720"/>
        <w:rPr>
          <w:rFonts w:ascii="Arial" w:hAnsi="Arial" w:cs="Arial"/>
          <w:sz w:val="20"/>
          <w:szCs w:val="20"/>
        </w:rPr>
      </w:pPr>
    </w:p>
    <w:p w:rsidR="007834F7" w:rsidRDefault="007834F7" w:rsidP="007834F7">
      <w:pPr>
        <w:rPr>
          <w:rFonts w:ascii="Arial" w:hAnsi="Arial" w:cs="Arial"/>
          <w:sz w:val="20"/>
          <w:szCs w:val="20"/>
        </w:rPr>
      </w:pPr>
    </w:p>
    <w:p w:rsidR="007834F7" w:rsidRDefault="007834F7" w:rsidP="007834F7">
      <w:pPr>
        <w:rPr>
          <w:rFonts w:ascii="Arial" w:hAnsi="Arial" w:cs="Arial"/>
          <w:sz w:val="20"/>
          <w:szCs w:val="20"/>
        </w:rPr>
      </w:pPr>
    </w:p>
    <w:p w:rsidR="007834F7" w:rsidRDefault="007834F7" w:rsidP="007834F7">
      <w:pPr>
        <w:rPr>
          <w:rFonts w:ascii="Century Schoolbook" w:hAnsi="Century Schoolbook"/>
          <w:b/>
          <w:smallCaps/>
          <w:spacing w:val="100"/>
          <w:sz w:val="28"/>
          <w:szCs w:val="28"/>
        </w:rPr>
      </w:pPr>
      <w:proofErr w:type="spellStart"/>
      <w:r>
        <w:rPr>
          <w:rFonts w:ascii="Arial" w:hAnsi="Arial" w:cs="Arial"/>
          <w:b/>
          <w:smallCaps/>
          <w:spacing w:val="110"/>
          <w:sz w:val="28"/>
          <w:szCs w:val="28"/>
        </w:rPr>
        <w:t>Deval</w:t>
      </w:r>
      <w:proofErr w:type="spellEnd"/>
      <w:r>
        <w:rPr>
          <w:rFonts w:ascii="Arial" w:hAnsi="Arial" w:cs="Arial"/>
          <w:b/>
          <w:smallCaps/>
          <w:spacing w:val="110"/>
          <w:sz w:val="28"/>
          <w:szCs w:val="28"/>
        </w:rPr>
        <w:t xml:space="preserve"> L. Patrick</w:t>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r>
      <w:r>
        <w:rPr>
          <w:rFonts w:ascii="Century Schoolbook" w:hAnsi="Century Schoolbook"/>
          <w:b/>
          <w:smallCaps/>
          <w:spacing w:val="100"/>
          <w:sz w:val="28"/>
          <w:szCs w:val="28"/>
        </w:rPr>
        <w:tab/>
        <w:t xml:space="preserve">    </w:t>
      </w:r>
      <w:r>
        <w:rPr>
          <w:rFonts w:ascii="Arial" w:hAnsi="Arial" w:cs="Arial"/>
          <w:b/>
          <w:smallCaps/>
          <w:spacing w:val="110"/>
          <w:sz w:val="28"/>
          <w:szCs w:val="28"/>
        </w:rPr>
        <w:t>Timothy P. Murray</w:t>
      </w:r>
    </w:p>
    <w:p w:rsidR="007834F7" w:rsidRDefault="007834F7" w:rsidP="007834F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ascii="Century Schoolbook" w:hAnsi="Century Schoolbook"/>
          <w:b/>
          <w:i/>
          <w:iCs/>
          <w:spacing w:val="50"/>
        </w:rPr>
        <w:sectPr w:rsidR="007834F7" w:rsidSect="007834F7">
          <w:headerReference w:type="even" r:id="rId120"/>
          <w:headerReference w:type="default" r:id="rId121"/>
          <w:footerReference w:type="even" r:id="rId122"/>
          <w:footerReference w:type="default" r:id="rId123"/>
          <w:type w:val="continuous"/>
          <w:pgSz w:w="15840" w:h="12240" w:orient="landscape"/>
          <w:pgMar w:top="1296" w:right="1440" w:bottom="907" w:left="1440" w:header="720" w:footer="720" w:gutter="0"/>
          <w:paperSrc w:first="1" w:other="1"/>
          <w:pgNumType w:start="1"/>
          <w:cols w:space="720"/>
          <w:docGrid w:linePitch="360"/>
        </w:sectPr>
      </w:pPr>
      <w:r>
        <w:rPr>
          <w:rFonts w:ascii="Century Schoolbook" w:hAnsi="Century Schoolbook"/>
          <w:b/>
          <w:iCs/>
          <w:spacing w:val="50"/>
        </w:rPr>
        <w:t xml:space="preserve">        </w:t>
      </w:r>
      <w:r>
        <w:rPr>
          <w:rFonts w:ascii="Arial" w:hAnsi="Arial" w:cs="Arial"/>
          <w:b/>
          <w:i/>
          <w:iCs/>
          <w:spacing w:val="50"/>
        </w:rPr>
        <w:t>Governor</w:t>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r>
      <w:r>
        <w:rPr>
          <w:rFonts w:ascii="Century Schoolbook" w:hAnsi="Century Schoolbook"/>
          <w:b/>
          <w:i/>
          <w:iCs/>
          <w:spacing w:val="50"/>
        </w:rPr>
        <w:tab/>
        <w:t xml:space="preserve">     </w:t>
      </w:r>
      <w:r>
        <w:rPr>
          <w:rFonts w:ascii="Century Schoolbook" w:hAnsi="Century Schoolbook"/>
          <w:b/>
          <w:i/>
          <w:iCs/>
          <w:spacing w:val="50"/>
        </w:rPr>
        <w:tab/>
        <w:t xml:space="preserve">            </w:t>
      </w:r>
      <w:r>
        <w:rPr>
          <w:rFonts w:ascii="Century Schoolbook" w:hAnsi="Century Schoolbook"/>
          <w:b/>
          <w:i/>
          <w:iCs/>
          <w:spacing w:val="50"/>
        </w:rPr>
        <w:tab/>
      </w:r>
      <w:r>
        <w:rPr>
          <w:rFonts w:ascii="Century Schoolbook" w:hAnsi="Century Schoolbook"/>
          <w:b/>
          <w:i/>
          <w:iCs/>
          <w:spacing w:val="50"/>
        </w:rPr>
        <w:tab/>
      </w:r>
      <w:r>
        <w:rPr>
          <w:rFonts w:ascii="Arial" w:hAnsi="Arial" w:cs="Arial"/>
          <w:b/>
          <w:i/>
          <w:iCs/>
          <w:spacing w:val="50"/>
        </w:rPr>
        <w:t xml:space="preserve">         Lieutenant Governor</w:t>
      </w:r>
      <w:r>
        <w:rPr>
          <w:rFonts w:ascii="Century Schoolbook" w:hAnsi="Century Schoolbook"/>
          <w:b/>
          <w:i/>
          <w:iCs/>
          <w:spacing w:val="50"/>
        </w:rPr>
        <w:tab/>
      </w:r>
    </w:p>
    <w:p w:rsidR="007834F7" w:rsidRDefault="007834F7" w:rsidP="00DD2B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right" w:pos="12420"/>
        </w:tabs>
        <w:rPr>
          <w:rFonts w:cs="Courier New"/>
          <w:b/>
        </w:rPr>
      </w:pPr>
    </w:p>
    <w:sectPr w:rsidR="007834F7" w:rsidSect="004D30E1">
      <w:headerReference w:type="even" r:id="rId124"/>
      <w:headerReference w:type="default" r:id="rId125"/>
      <w:footerReference w:type="even" r:id="rId126"/>
      <w:footerReference w:type="default" r:id="rId127"/>
      <w:type w:val="continuous"/>
      <w:pgSz w:w="15840" w:h="12240" w:orient="landscape"/>
      <w:pgMar w:top="1296" w:right="1440" w:bottom="907" w:left="1440" w:header="720" w:footer="720" w:gutter="0"/>
      <w:paperSrc w:first="1" w:other="1"/>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0E1" w:rsidRDefault="004D30E1" w:rsidP="005B03E7">
      <w:r>
        <w:separator/>
      </w:r>
    </w:p>
  </w:endnote>
  <w:endnote w:type="continuationSeparator" w:id="0">
    <w:p w:rsidR="004D30E1" w:rsidRDefault="004D30E1" w:rsidP="005B0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4F7" w:rsidRDefault="007834F7"/>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4F7" w:rsidRDefault="007834F7"/>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E7" w:rsidRDefault="005B03E7"/>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E7" w:rsidRDefault="005B03E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0E1" w:rsidRDefault="004D30E1" w:rsidP="005B03E7">
      <w:r>
        <w:separator/>
      </w:r>
    </w:p>
  </w:footnote>
  <w:footnote w:type="continuationSeparator" w:id="0">
    <w:p w:rsidR="004D30E1" w:rsidRDefault="004D30E1" w:rsidP="005B0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30E1" w:rsidRDefault="004D30E1"/>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4F7" w:rsidRDefault="007834F7"/>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4F7" w:rsidRDefault="007834F7"/>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E7" w:rsidRDefault="005B03E7"/>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E7" w:rsidRDefault="005B03E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B90"/>
    <w:rsid w:val="000A31A5"/>
    <w:rsid w:val="000F2B90"/>
    <w:rsid w:val="001A36EE"/>
    <w:rsid w:val="00396556"/>
    <w:rsid w:val="004663DF"/>
    <w:rsid w:val="004D30E1"/>
    <w:rsid w:val="005B03E7"/>
    <w:rsid w:val="007834F7"/>
    <w:rsid w:val="00880FB1"/>
    <w:rsid w:val="008C7A77"/>
    <w:rsid w:val="00D30399"/>
    <w:rsid w:val="00DD2BE0"/>
    <w:rsid w:val="00E65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D30E1"/>
    <w:rPr>
      <w:rFonts w:ascii="Tahoma" w:hAnsi="Tahoma" w:cs="Tahoma"/>
      <w:sz w:val="16"/>
      <w:szCs w:val="16"/>
    </w:rPr>
  </w:style>
  <w:style w:type="character" w:customStyle="1" w:styleId="BalloonTextChar">
    <w:name w:val="Balloon Text Char"/>
    <w:basedOn w:val="DefaultParagraphFont"/>
    <w:link w:val="BalloonText"/>
    <w:rsid w:val="004D30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1A36EE"/>
    <w:rPr>
      <w:sz w:val="24"/>
      <w:szCs w:val="24"/>
    </w:rPr>
  </w:style>
  <w:style w:type="paragraph" w:styleId="Heading1">
    <w:name w:val="heading 1"/>
    <w:basedOn w:val="Normal"/>
    <w:next w:val="Normal"/>
    <w:qFormat/>
    <w:rsid w:val="001A36EE"/>
    <w:pPr>
      <w:keepNext/>
      <w:jc w:val="center"/>
      <w:outlineLvl w:val="0"/>
    </w:pPr>
    <w:rPr>
      <w:rFonts w:ascii="Book Antiqua" w:hAnsi="Book Antiqua"/>
      <w:b/>
      <w:bCs/>
      <w:spacing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D30E1"/>
    <w:rPr>
      <w:rFonts w:ascii="Tahoma" w:hAnsi="Tahoma" w:cs="Tahoma"/>
      <w:sz w:val="16"/>
      <w:szCs w:val="16"/>
    </w:rPr>
  </w:style>
  <w:style w:type="character" w:customStyle="1" w:styleId="BalloonTextChar">
    <w:name w:val="Balloon Text Char"/>
    <w:basedOn w:val="DefaultParagraphFont"/>
    <w:link w:val="BalloonText"/>
    <w:rsid w:val="004D30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6285363">
      <w:bodyDiv w:val="1"/>
      <w:marLeft w:val="0"/>
      <w:marRight w:val="0"/>
      <w:marTop w:val="0"/>
      <w:marBottom w:val="0"/>
      <w:divBdr>
        <w:top w:val="none" w:sz="0" w:space="0" w:color="auto"/>
        <w:left w:val="none" w:sz="0" w:space="0" w:color="auto"/>
        <w:bottom w:val="none" w:sz="0" w:space="0" w:color="auto"/>
        <w:right w:val="none" w:sz="0" w:space="0" w:color="auto"/>
      </w:divBdr>
    </w:div>
    <w:div w:id="1483541401">
      <w:bodyDiv w:val="1"/>
      <w:marLeft w:val="0"/>
      <w:marRight w:val="0"/>
      <w:marTop w:val="0"/>
      <w:marBottom w:val="0"/>
      <w:divBdr>
        <w:top w:val="none" w:sz="0" w:space="0" w:color="auto"/>
        <w:left w:val="none" w:sz="0" w:space="0" w:color="auto"/>
        <w:bottom w:val="none" w:sz="0" w:space="0" w:color="auto"/>
        <w:right w:val="none" w:sz="0" w:space="0" w:color="auto"/>
      </w:divBdr>
    </w:div>
    <w:div w:id="151141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footer" Target="footer9.xml"/><Relationship Id="rId117" Type="http://schemas.openxmlformats.org/officeDocument/2006/relationships/header" Target="header56.xml"/><Relationship Id="rId21" Type="http://schemas.openxmlformats.org/officeDocument/2006/relationships/header" Target="header8.xml"/><Relationship Id="rId42" Type="http://schemas.openxmlformats.org/officeDocument/2006/relationships/footer" Target="footer17.xml"/><Relationship Id="rId47" Type="http://schemas.openxmlformats.org/officeDocument/2006/relationships/footer" Target="footer20.xml"/><Relationship Id="rId63" Type="http://schemas.openxmlformats.org/officeDocument/2006/relationships/footer" Target="footer28.xml"/><Relationship Id="rId68" Type="http://schemas.openxmlformats.org/officeDocument/2006/relationships/header" Target="header31.xml"/><Relationship Id="rId84" Type="http://schemas.openxmlformats.org/officeDocument/2006/relationships/header" Target="header39.xml"/><Relationship Id="rId89" Type="http://schemas.openxmlformats.org/officeDocument/2006/relationships/header" Target="header42.xml"/><Relationship Id="rId112" Type="http://schemas.openxmlformats.org/officeDocument/2006/relationships/header" Target="header53.xml"/><Relationship Id="rId16" Type="http://schemas.openxmlformats.org/officeDocument/2006/relationships/header" Target="header5.xml"/><Relationship Id="rId107" Type="http://schemas.openxmlformats.org/officeDocument/2006/relationships/footer" Target="footer50.xml"/><Relationship Id="rId11" Type="http://schemas.openxmlformats.org/officeDocument/2006/relationships/footer" Target="footer2.xml"/><Relationship Id="rId32" Type="http://schemas.openxmlformats.org/officeDocument/2006/relationships/header" Target="header13.xml"/><Relationship Id="rId37" Type="http://schemas.openxmlformats.org/officeDocument/2006/relationships/header" Target="header16.xml"/><Relationship Id="rId53" Type="http://schemas.openxmlformats.org/officeDocument/2006/relationships/header" Target="header24.xml"/><Relationship Id="rId58" Type="http://schemas.openxmlformats.org/officeDocument/2006/relationships/footer" Target="footer25.xml"/><Relationship Id="rId74" Type="http://schemas.openxmlformats.org/officeDocument/2006/relationships/footer" Target="footer33.xml"/><Relationship Id="rId79" Type="http://schemas.openxmlformats.org/officeDocument/2006/relationships/footer" Target="footer36.xml"/><Relationship Id="rId102" Type="http://schemas.openxmlformats.org/officeDocument/2006/relationships/footer" Target="footer47.xml"/><Relationship Id="rId123" Type="http://schemas.openxmlformats.org/officeDocument/2006/relationships/footer" Target="footer58.xml"/><Relationship Id="rId128"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footer" Target="footer41.xml"/><Relationship Id="rId95" Type="http://schemas.openxmlformats.org/officeDocument/2006/relationships/footer" Target="footer44.xml"/><Relationship Id="rId19" Type="http://schemas.openxmlformats.org/officeDocument/2006/relationships/footer" Target="footer6.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footer" Target="footer11.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header" Target="header25.xml"/><Relationship Id="rId64" Type="http://schemas.openxmlformats.org/officeDocument/2006/relationships/header" Target="header29.xml"/><Relationship Id="rId69" Type="http://schemas.openxmlformats.org/officeDocument/2006/relationships/header" Target="header32.xml"/><Relationship Id="rId77" Type="http://schemas.openxmlformats.org/officeDocument/2006/relationships/header" Target="header36.xml"/><Relationship Id="rId100" Type="http://schemas.openxmlformats.org/officeDocument/2006/relationships/header" Target="header47.xml"/><Relationship Id="rId105" Type="http://schemas.openxmlformats.org/officeDocument/2006/relationships/header" Target="header50.xml"/><Relationship Id="rId113" Type="http://schemas.openxmlformats.org/officeDocument/2006/relationships/header" Target="header54.xml"/><Relationship Id="rId118" Type="http://schemas.openxmlformats.org/officeDocument/2006/relationships/footer" Target="footer55.xml"/><Relationship Id="rId126" Type="http://schemas.openxmlformats.org/officeDocument/2006/relationships/footer" Target="footer59.xml"/><Relationship Id="rId8" Type="http://schemas.openxmlformats.org/officeDocument/2006/relationships/header" Target="header1.xml"/><Relationship Id="rId51" Type="http://schemas.openxmlformats.org/officeDocument/2006/relationships/footer" Target="footer22.xml"/><Relationship Id="rId72" Type="http://schemas.openxmlformats.org/officeDocument/2006/relationships/header" Target="header33.xml"/><Relationship Id="rId80" Type="http://schemas.openxmlformats.org/officeDocument/2006/relationships/header" Target="header37.xml"/><Relationship Id="rId85" Type="http://schemas.openxmlformats.org/officeDocument/2006/relationships/header" Target="header40.xml"/><Relationship Id="rId93" Type="http://schemas.openxmlformats.org/officeDocument/2006/relationships/header" Target="header44.xml"/><Relationship Id="rId98" Type="http://schemas.openxmlformats.org/officeDocument/2006/relationships/footer" Target="footer45.xml"/><Relationship Id="rId121" Type="http://schemas.openxmlformats.org/officeDocument/2006/relationships/header" Target="header58.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5.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footer" Target="footer30.xml"/><Relationship Id="rId103" Type="http://schemas.openxmlformats.org/officeDocument/2006/relationships/footer" Target="footer48.xml"/><Relationship Id="rId108" Type="http://schemas.openxmlformats.org/officeDocument/2006/relationships/header" Target="header51.xml"/><Relationship Id="rId116" Type="http://schemas.openxmlformats.org/officeDocument/2006/relationships/header" Target="header55.xml"/><Relationship Id="rId124" Type="http://schemas.openxmlformats.org/officeDocument/2006/relationships/header" Target="header59.xml"/><Relationship Id="rId129" Type="http://schemas.openxmlformats.org/officeDocument/2006/relationships/theme" Target="theme/theme1.xml"/><Relationship Id="rId20" Type="http://schemas.openxmlformats.org/officeDocument/2006/relationships/header" Target="header7.xml"/><Relationship Id="rId41" Type="http://schemas.openxmlformats.org/officeDocument/2006/relationships/header" Target="header18.xml"/><Relationship Id="rId54" Type="http://schemas.openxmlformats.org/officeDocument/2006/relationships/footer" Target="footer23.xml"/><Relationship Id="rId62" Type="http://schemas.openxmlformats.org/officeDocument/2006/relationships/footer" Target="footer27.xml"/><Relationship Id="rId70" Type="http://schemas.openxmlformats.org/officeDocument/2006/relationships/footer" Target="footer31.xml"/><Relationship Id="rId75" Type="http://schemas.openxmlformats.org/officeDocument/2006/relationships/footer" Target="footer34.xml"/><Relationship Id="rId83" Type="http://schemas.openxmlformats.org/officeDocument/2006/relationships/footer" Target="footer38.xml"/><Relationship Id="rId88" Type="http://schemas.openxmlformats.org/officeDocument/2006/relationships/header" Target="header41.xml"/><Relationship Id="rId91" Type="http://schemas.openxmlformats.org/officeDocument/2006/relationships/footer" Target="footer42.xml"/><Relationship Id="rId96" Type="http://schemas.openxmlformats.org/officeDocument/2006/relationships/header" Target="header45.xml"/><Relationship Id="rId111" Type="http://schemas.openxmlformats.org/officeDocument/2006/relationships/footer" Target="footer52.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36" Type="http://schemas.openxmlformats.org/officeDocument/2006/relationships/header" Target="header15.xml"/><Relationship Id="rId49" Type="http://schemas.openxmlformats.org/officeDocument/2006/relationships/header" Target="header22.xml"/><Relationship Id="rId57" Type="http://schemas.openxmlformats.org/officeDocument/2006/relationships/header" Target="header26.xml"/><Relationship Id="rId106" Type="http://schemas.openxmlformats.org/officeDocument/2006/relationships/footer" Target="footer49.xml"/><Relationship Id="rId114" Type="http://schemas.openxmlformats.org/officeDocument/2006/relationships/footer" Target="footer53.xml"/><Relationship Id="rId119" Type="http://schemas.openxmlformats.org/officeDocument/2006/relationships/footer" Target="footer56.xml"/><Relationship Id="rId127" Type="http://schemas.openxmlformats.org/officeDocument/2006/relationships/footer" Target="footer60.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header" Target="header23.xml"/><Relationship Id="rId60" Type="http://schemas.openxmlformats.org/officeDocument/2006/relationships/header" Target="header27.xml"/><Relationship Id="rId65" Type="http://schemas.openxmlformats.org/officeDocument/2006/relationships/header" Target="header30.xml"/><Relationship Id="rId73" Type="http://schemas.openxmlformats.org/officeDocument/2006/relationships/header" Target="header34.xml"/><Relationship Id="rId78" Type="http://schemas.openxmlformats.org/officeDocument/2006/relationships/footer" Target="footer35.xml"/><Relationship Id="rId81" Type="http://schemas.openxmlformats.org/officeDocument/2006/relationships/header" Target="header38.xml"/><Relationship Id="rId86" Type="http://schemas.openxmlformats.org/officeDocument/2006/relationships/footer" Target="footer39.xml"/><Relationship Id="rId94" Type="http://schemas.openxmlformats.org/officeDocument/2006/relationships/footer" Target="footer43.xml"/><Relationship Id="rId99" Type="http://schemas.openxmlformats.org/officeDocument/2006/relationships/footer" Target="footer46.xml"/><Relationship Id="rId101" Type="http://schemas.openxmlformats.org/officeDocument/2006/relationships/header" Target="header48.xml"/><Relationship Id="rId122" Type="http://schemas.openxmlformats.org/officeDocument/2006/relationships/footer" Target="footer57.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39" Type="http://schemas.openxmlformats.org/officeDocument/2006/relationships/footer" Target="footer16.xml"/><Relationship Id="rId109" Type="http://schemas.openxmlformats.org/officeDocument/2006/relationships/header" Target="header52.xml"/><Relationship Id="rId34" Type="http://schemas.openxmlformats.org/officeDocument/2006/relationships/footer" Target="footer13.xml"/><Relationship Id="rId50" Type="http://schemas.openxmlformats.org/officeDocument/2006/relationships/footer" Target="footer21.xml"/><Relationship Id="rId55" Type="http://schemas.openxmlformats.org/officeDocument/2006/relationships/footer" Target="footer24.xml"/><Relationship Id="rId76" Type="http://schemas.openxmlformats.org/officeDocument/2006/relationships/header" Target="header35.xml"/><Relationship Id="rId97" Type="http://schemas.openxmlformats.org/officeDocument/2006/relationships/header" Target="header46.xml"/><Relationship Id="rId104" Type="http://schemas.openxmlformats.org/officeDocument/2006/relationships/header" Target="header49.xml"/><Relationship Id="rId120" Type="http://schemas.openxmlformats.org/officeDocument/2006/relationships/header" Target="header57.xml"/><Relationship Id="rId125" Type="http://schemas.openxmlformats.org/officeDocument/2006/relationships/header" Target="header60.xml"/><Relationship Id="rId7" Type="http://schemas.openxmlformats.org/officeDocument/2006/relationships/image" Target="media/image1.jpeg"/><Relationship Id="rId71" Type="http://schemas.openxmlformats.org/officeDocument/2006/relationships/footer" Target="footer32.xml"/><Relationship Id="rId92" Type="http://schemas.openxmlformats.org/officeDocument/2006/relationships/header" Target="header43.xml"/><Relationship Id="rId2" Type="http://schemas.microsoft.com/office/2007/relationships/stylesWithEffects" Target="stylesWithEffects.xml"/><Relationship Id="rId29" Type="http://schemas.openxmlformats.org/officeDocument/2006/relationships/header" Target="header12.xml"/><Relationship Id="rId24" Type="http://schemas.openxmlformats.org/officeDocument/2006/relationships/header" Target="header9.xml"/><Relationship Id="rId40" Type="http://schemas.openxmlformats.org/officeDocument/2006/relationships/header" Target="header17.xml"/><Relationship Id="rId45" Type="http://schemas.openxmlformats.org/officeDocument/2006/relationships/header" Target="header20.xml"/><Relationship Id="rId66" Type="http://schemas.openxmlformats.org/officeDocument/2006/relationships/footer" Target="footer29.xml"/><Relationship Id="rId87" Type="http://schemas.openxmlformats.org/officeDocument/2006/relationships/footer" Target="footer40.xml"/><Relationship Id="rId110" Type="http://schemas.openxmlformats.org/officeDocument/2006/relationships/footer" Target="footer51.xml"/><Relationship Id="rId115" Type="http://schemas.openxmlformats.org/officeDocument/2006/relationships/footer" Target="footer54.xml"/><Relationship Id="rId61" Type="http://schemas.openxmlformats.org/officeDocument/2006/relationships/header" Target="header28.xml"/><Relationship Id="rId82" Type="http://schemas.openxmlformats.org/officeDocument/2006/relationships/footer" Target="footer3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29</Pages>
  <Words>2285</Words>
  <Characters>13029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Mail</vt:lpstr>
    </vt:vector>
  </TitlesOfParts>
  <Company>House Information Resources</Company>
  <LinksUpToDate>false</LinksUpToDate>
  <CharactersWithSpaces>15284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Mail</dc:title>
  <dc:creator>dsempse</dc:creator>
  <cp:lastModifiedBy>Nguyen-Le, Thao (GOV)</cp:lastModifiedBy>
  <cp:revision>2</cp:revision>
  <cp:lastPrinted>2012-04-27T20:37:00Z</cp:lastPrinted>
  <dcterms:created xsi:type="dcterms:W3CDTF">2012-04-27T20:34:00Z</dcterms:created>
  <dcterms:modified xsi:type="dcterms:W3CDTF">2012-05-02T17:34:00Z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QText">
    <vt:lpwstr>    dd    On behalf of the citizens of the Commonwealth of Massachusetts,    we are pleased to confer upon you this Governor's Citation in recognition    of your dedicated service to the d.    This Eighth Day of May in the Year 2012    Deval L. Patrick   </vt:lpwstr>
  </property>
</Properties>
</file>