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22900" w14:textId="77777777" w:rsidR="00962C28" w:rsidRDefault="00786958" w:rsidP="00786958">
      <w:pPr>
        <w:jc w:val="center"/>
        <w:rPr>
          <w:sz w:val="32"/>
          <w:szCs w:val="32"/>
        </w:rPr>
      </w:pPr>
      <w:r w:rsidRPr="00786958">
        <w:rPr>
          <w:sz w:val="32"/>
          <w:szCs w:val="32"/>
        </w:rPr>
        <w:t>Broadband</w:t>
      </w:r>
      <w:r>
        <w:rPr>
          <w:sz w:val="32"/>
          <w:szCs w:val="32"/>
        </w:rPr>
        <w:t xml:space="preserve"> Expansion</w:t>
      </w:r>
    </w:p>
    <w:p w14:paraId="106B94E2" w14:textId="77777777" w:rsidR="00786958" w:rsidRDefault="00786958" w:rsidP="00786958"/>
    <w:p w14:paraId="0A3B5834" w14:textId="77777777" w:rsidR="00786958" w:rsidRDefault="00786958" w:rsidP="00786958">
      <w:r>
        <w:rPr>
          <w:b/>
          <w:i/>
        </w:rPr>
        <w:t>Timeline</w:t>
      </w:r>
    </w:p>
    <w:p w14:paraId="21B37BEA" w14:textId="7927885E" w:rsidR="00786958" w:rsidRDefault="00786958" w:rsidP="00786958">
      <w:pPr>
        <w:pStyle w:val="ListParagraph"/>
        <w:numPr>
          <w:ilvl w:val="0"/>
          <w:numId w:val="1"/>
        </w:numPr>
      </w:pPr>
      <w:r>
        <w:rPr>
          <w:u w:val="single"/>
        </w:rPr>
        <w:t>August 8, 2008:</w:t>
      </w:r>
      <w:r>
        <w:t xml:space="preserve"> Governor Patrick signs “An Act Establishing and Funding the Massachusetts Broadband Institute,” legislation that leverages resources to make high-speed Internet available in the Commonwealth’s 32 communities that currently lack access to broadband (A-5, </w:t>
      </w:r>
      <w:r w:rsidRPr="00EE12DA">
        <w:t>B-</w:t>
      </w:r>
      <w:r w:rsidR="00EE12DA" w:rsidRPr="00EE12DA">
        <w:t>10</w:t>
      </w:r>
      <w:r w:rsidR="00EE12DA">
        <w:t>)</w:t>
      </w:r>
    </w:p>
    <w:p w14:paraId="7DA57C3F" w14:textId="41B8283B" w:rsidR="00786958" w:rsidRDefault="00962C28" w:rsidP="00786958">
      <w:pPr>
        <w:pStyle w:val="ListParagraph"/>
        <w:numPr>
          <w:ilvl w:val="0"/>
          <w:numId w:val="1"/>
        </w:numPr>
      </w:pPr>
      <w:r>
        <w:rPr>
          <w:u w:val="single"/>
        </w:rPr>
        <w:t>July 16, 2009:</w:t>
      </w:r>
      <w:r>
        <w:t xml:space="preserve"> Governor Patrick signs “An Act Providing for Economic Recovery through Broadband Initiatives” to help leverage federal economic recovery funds to boost broadband services throughout Massachusetts</w:t>
      </w:r>
      <w:r w:rsidR="005A29C1">
        <w:t xml:space="preserve"> </w:t>
      </w:r>
      <w:r w:rsidR="005A29C1" w:rsidRPr="00EE12DA">
        <w:t>(B-</w:t>
      </w:r>
      <w:r w:rsidR="00EE12DA" w:rsidRPr="00EE12DA">
        <w:t>15)</w:t>
      </w:r>
      <w:r w:rsidRPr="00EE12DA">
        <w:t>.</w:t>
      </w:r>
      <w:r w:rsidRPr="00EE12DA">
        <w:rPr>
          <w:rStyle w:val="FootnoteReference"/>
        </w:rPr>
        <w:footnoteReference w:id="1"/>
      </w:r>
    </w:p>
    <w:p w14:paraId="509C7E96" w14:textId="77777777" w:rsidR="00962C28" w:rsidRDefault="00962C28" w:rsidP="00786958">
      <w:pPr>
        <w:pStyle w:val="ListParagraph"/>
        <w:numPr>
          <w:ilvl w:val="0"/>
          <w:numId w:val="1"/>
        </w:numPr>
      </w:pPr>
      <w:r>
        <w:rPr>
          <w:u w:val="single"/>
        </w:rPr>
        <w:t>March 12, 2010:</w:t>
      </w:r>
      <w:r>
        <w:t xml:space="preserve"> Governor Patrick celebrates a $32 million federal award received by the regional non-profit OpenCape Corporation through the U.S. Department of Commerce’s National Telecommunications and Information Administration’s (NTIA)</w:t>
      </w:r>
      <w:r w:rsidR="00BA6DB8">
        <w:t xml:space="preserve"> Broadband Technology Opportunities Program (BTOP) (A-17).</w:t>
      </w:r>
    </w:p>
    <w:p w14:paraId="1EB12A85" w14:textId="77777777" w:rsidR="00BA6DB8" w:rsidRDefault="00BA6DB8" w:rsidP="00786958">
      <w:pPr>
        <w:pStyle w:val="ListParagraph"/>
        <w:numPr>
          <w:ilvl w:val="0"/>
          <w:numId w:val="1"/>
        </w:numPr>
      </w:pPr>
      <w:r>
        <w:rPr>
          <w:u w:val="single"/>
        </w:rPr>
        <w:t>July 2, 2010:</w:t>
      </w:r>
      <w:r>
        <w:t xml:space="preserve"> Governor Patrick announces Massachusetts will be awarded $45.4 million in federal stimulus funding to expand broadband access in Western and North-Central Massachusetts (</w:t>
      </w:r>
      <w:r w:rsidR="005A29C1">
        <w:t>A-23).</w:t>
      </w:r>
    </w:p>
    <w:p w14:paraId="0DB8E49F" w14:textId="77777777" w:rsidR="005A29C1" w:rsidRDefault="005A29C1" w:rsidP="00786958">
      <w:pPr>
        <w:pStyle w:val="ListParagraph"/>
        <w:numPr>
          <w:ilvl w:val="0"/>
          <w:numId w:val="1"/>
        </w:numPr>
      </w:pPr>
      <w:r>
        <w:rPr>
          <w:u w:val="single"/>
        </w:rPr>
        <w:t>October 1, 2010:</w:t>
      </w:r>
      <w:r>
        <w:t xml:space="preserve"> Massachusetts receives $4.1 million in federal stimulus funding that will provide broadband assistance for veterans and small businesses, and also enhance mapping efforts to expand broadband infrastructure (A-26).</w:t>
      </w:r>
    </w:p>
    <w:p w14:paraId="09275300" w14:textId="77777777" w:rsidR="005A29C1" w:rsidRDefault="005A29C1" w:rsidP="00786958">
      <w:pPr>
        <w:pStyle w:val="ListParagraph"/>
        <w:numPr>
          <w:ilvl w:val="0"/>
          <w:numId w:val="1"/>
        </w:numPr>
      </w:pPr>
      <w:r>
        <w:rPr>
          <w:u w:val="single"/>
        </w:rPr>
        <w:t>July 26, 2011:</w:t>
      </w:r>
      <w:r>
        <w:t xml:space="preserve"> Governor Patrick kicks-off construction of the </w:t>
      </w:r>
      <w:r w:rsidRPr="005A29C1">
        <w:t xml:space="preserve">MassBroadband 123 </w:t>
      </w:r>
      <w:r>
        <w:t>fiber-optic network project to expand broadband access to more than 120 communities in western and north central Massachusetts (A-31).</w:t>
      </w:r>
    </w:p>
    <w:p w14:paraId="44A7D30F" w14:textId="77777777" w:rsidR="005A29C1" w:rsidRDefault="005A29C1" w:rsidP="00786958">
      <w:pPr>
        <w:pStyle w:val="ListParagraph"/>
        <w:numPr>
          <w:ilvl w:val="0"/>
          <w:numId w:val="1"/>
        </w:numPr>
      </w:pPr>
      <w:r>
        <w:rPr>
          <w:u w:val="single"/>
        </w:rPr>
        <w:t>April 4, 2013:</w:t>
      </w:r>
      <w:r>
        <w:t xml:space="preserve"> Governor Patrick lights the first section of the 1,200-mile MassBroadband 123 fiber-optic network that will bring high-speed Internet access to underserved areas of western and central Massachusetts (A-38).</w:t>
      </w:r>
    </w:p>
    <w:p w14:paraId="66675F6C" w14:textId="77777777" w:rsidR="00EE12DA" w:rsidRDefault="00EE12DA" w:rsidP="00EE12DA"/>
    <w:p w14:paraId="012852FE" w14:textId="60E70E9C" w:rsidR="00EE12DA" w:rsidRDefault="00EE12DA" w:rsidP="00EE12DA">
      <w:pPr>
        <w:rPr>
          <w:b/>
          <w:i/>
        </w:rPr>
      </w:pPr>
      <w:r>
        <w:rPr>
          <w:b/>
          <w:i/>
        </w:rPr>
        <w:t>Results</w:t>
      </w:r>
    </w:p>
    <w:p w14:paraId="7558B8CB" w14:textId="77777777" w:rsidR="005A29C1" w:rsidRDefault="005A29C1" w:rsidP="005A29C1"/>
    <w:p w14:paraId="07D543BB" w14:textId="677A78A2" w:rsidR="00BA44FD" w:rsidRDefault="00BA44FD" w:rsidP="005A29C1">
      <w:r w:rsidRPr="00BA44FD">
        <w:rPr>
          <w:i/>
          <w:u w:val="single"/>
        </w:rPr>
        <w:t>An Act Establishing and Funding the Massachusetts Broadband Institute (2008, B-</w:t>
      </w:r>
      <w:r w:rsidRPr="00A55D87">
        <w:rPr>
          <w:i/>
          <w:u w:val="single"/>
        </w:rPr>
        <w:t>10)</w:t>
      </w:r>
      <w:r w:rsidR="00A55D87" w:rsidRPr="00A55D87">
        <w:rPr>
          <w:rStyle w:val="FootnoteReference"/>
          <w:i/>
          <w:u w:val="single"/>
        </w:rPr>
        <w:t xml:space="preserve"> </w:t>
      </w:r>
      <w:r w:rsidR="00A55D87" w:rsidRPr="00A55D87">
        <w:rPr>
          <w:rStyle w:val="FootnoteReference"/>
          <w:i/>
          <w:u w:val="single"/>
        </w:rPr>
        <w:footnoteReference w:id="2"/>
      </w:r>
    </w:p>
    <w:p w14:paraId="7C51D6E8" w14:textId="15CCD200" w:rsidR="00A6488B" w:rsidRDefault="00A6488B" w:rsidP="00A6488B">
      <w:pPr>
        <w:pStyle w:val="ListParagraph"/>
        <w:numPr>
          <w:ilvl w:val="0"/>
          <w:numId w:val="3"/>
        </w:numPr>
      </w:pPr>
      <w:r>
        <w:t>Creates the Massachusetts Broadband Institute (MBI) under the Massachusetts Technology Collaborative. The MBI will be in charge of overseeing the $40 million new Broadband Incentive Fund to construct fiber, wireless towers and other critical and long-lived broadband infrastructure.</w:t>
      </w:r>
    </w:p>
    <w:p w14:paraId="0FFB3029" w14:textId="7945508D" w:rsidR="00BF1C27" w:rsidRDefault="00BF1C27" w:rsidP="00BF1C27">
      <w:pPr>
        <w:pStyle w:val="ListParagraph"/>
        <w:numPr>
          <w:ilvl w:val="1"/>
          <w:numId w:val="3"/>
        </w:numPr>
      </w:pPr>
      <w:r>
        <w:t>The Institute will also be responsible for assessing exiting service conditions across Massachusetts and developing a comprehensive plan to address deficiencies in towns currently lacking, or with only partial access to, broadband service.</w:t>
      </w:r>
    </w:p>
    <w:p w14:paraId="2C953F8E" w14:textId="77777777" w:rsidR="00DC6825" w:rsidRDefault="00DC6825" w:rsidP="00DC6825"/>
    <w:p w14:paraId="5EE71031" w14:textId="77777777" w:rsidR="00DC6825" w:rsidRPr="00A6488B" w:rsidRDefault="00DC6825" w:rsidP="00DC6825">
      <w:bookmarkStart w:id="0" w:name="_GoBack"/>
      <w:bookmarkEnd w:id="0"/>
    </w:p>
    <w:p w14:paraId="67B6357C" w14:textId="77777777" w:rsidR="00786958" w:rsidRPr="00786958" w:rsidRDefault="00786958" w:rsidP="00786958"/>
    <w:sectPr w:rsidR="00786958" w:rsidRPr="00786958" w:rsidSect="00962C28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528EC4" w14:textId="77777777" w:rsidR="00A6488B" w:rsidRDefault="00A6488B" w:rsidP="00962C28">
      <w:r>
        <w:separator/>
      </w:r>
    </w:p>
  </w:endnote>
  <w:endnote w:type="continuationSeparator" w:id="0">
    <w:p w14:paraId="5EB3DF7D" w14:textId="77777777" w:rsidR="00A6488B" w:rsidRDefault="00A6488B" w:rsidP="00962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2ECC0F" w14:textId="77777777" w:rsidR="00A6488B" w:rsidRDefault="00A6488B" w:rsidP="00962C28">
      <w:r>
        <w:separator/>
      </w:r>
    </w:p>
  </w:footnote>
  <w:footnote w:type="continuationSeparator" w:id="0">
    <w:p w14:paraId="071FC3FF" w14:textId="77777777" w:rsidR="00A6488B" w:rsidRDefault="00A6488B" w:rsidP="00962C28">
      <w:r>
        <w:continuationSeparator/>
      </w:r>
    </w:p>
  </w:footnote>
  <w:footnote w:id="1">
    <w:p w14:paraId="302E5145" w14:textId="77777777" w:rsidR="00A6488B" w:rsidRDefault="00A64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927AD6">
          <w:rPr>
            <w:rStyle w:val="Hyperlink"/>
          </w:rPr>
          <w:t>http://broadband.masstech.org/history/broadband-bill</w:t>
        </w:r>
      </w:hyperlink>
      <w:r>
        <w:t xml:space="preserve">.  </w:t>
      </w:r>
    </w:p>
  </w:footnote>
  <w:footnote w:id="2">
    <w:p w14:paraId="5653CA08" w14:textId="77777777" w:rsidR="00A55D87" w:rsidRDefault="00A55D87" w:rsidP="00A55D87">
      <w:pPr>
        <w:pStyle w:val="FootnoteText"/>
      </w:pPr>
      <w:r>
        <w:rPr>
          <w:rStyle w:val="FootnoteReference"/>
        </w:rPr>
        <w:footnoteRef/>
      </w:r>
      <w:r>
        <w:t xml:space="preserve"> Governor Deval Patrick Signs Broadband Access Law (A-5).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F47B2"/>
    <w:multiLevelType w:val="hybridMultilevel"/>
    <w:tmpl w:val="71762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955191"/>
    <w:multiLevelType w:val="hybridMultilevel"/>
    <w:tmpl w:val="01C68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AD4088"/>
    <w:multiLevelType w:val="hybridMultilevel"/>
    <w:tmpl w:val="DAC6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958"/>
    <w:rsid w:val="005A29C1"/>
    <w:rsid w:val="00786958"/>
    <w:rsid w:val="00962C28"/>
    <w:rsid w:val="009D7FF3"/>
    <w:rsid w:val="00A55D87"/>
    <w:rsid w:val="00A6488B"/>
    <w:rsid w:val="00BA44FD"/>
    <w:rsid w:val="00BA6DB8"/>
    <w:rsid w:val="00BF1C27"/>
    <w:rsid w:val="00DC6825"/>
    <w:rsid w:val="00EE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1E60CDB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695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962C28"/>
  </w:style>
  <w:style w:type="character" w:customStyle="1" w:styleId="FootnoteTextChar">
    <w:name w:val="Footnote Text Char"/>
    <w:basedOn w:val="DefaultParagraphFont"/>
    <w:link w:val="FootnoteText"/>
    <w:uiPriority w:val="99"/>
    <w:rsid w:val="00962C28"/>
    <w:rPr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62C2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62C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695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962C28"/>
  </w:style>
  <w:style w:type="character" w:customStyle="1" w:styleId="FootnoteTextChar">
    <w:name w:val="Footnote Text Char"/>
    <w:basedOn w:val="DefaultParagraphFont"/>
    <w:link w:val="FootnoteText"/>
    <w:uiPriority w:val="99"/>
    <w:rsid w:val="00962C28"/>
    <w:rPr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62C2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62C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broadband.masstech.org/history/broadband-bi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343</Words>
  <Characters>1960</Characters>
  <Application>Microsoft Macintosh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Loewenstein</dc:creator>
  <cp:keywords/>
  <dc:description/>
  <cp:lastModifiedBy>Roy Loewenstein</cp:lastModifiedBy>
  <cp:revision>6</cp:revision>
  <dcterms:created xsi:type="dcterms:W3CDTF">2013-08-12T19:09:00Z</dcterms:created>
  <dcterms:modified xsi:type="dcterms:W3CDTF">2013-08-12T20:51:00Z</dcterms:modified>
</cp:coreProperties>
</file>